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77671491" w:rsidR="002C36EB" w:rsidRPr="002C36EB" w:rsidRDefault="000211E4">
      <w:pPr>
        <w:rPr>
          <w:b/>
          <w:bCs/>
        </w:rPr>
      </w:pPr>
      <w:r>
        <w:rPr>
          <w:b/>
          <w:bCs/>
          <w:sz w:val="28"/>
          <w:szCs w:val="28"/>
        </w:rPr>
        <w:t>ENDRE</w:t>
      </w:r>
      <w:r w:rsidR="002C36EB" w:rsidRPr="002C36EB">
        <w:rPr>
          <w:b/>
          <w:bCs/>
          <w:sz w:val="28"/>
          <w:szCs w:val="28"/>
        </w:rPr>
        <w:t xml:space="preserve"> </w:t>
      </w:r>
      <w:r w:rsidR="00D80A2C">
        <w:rPr>
          <w:b/>
          <w:bCs/>
          <w:sz w:val="28"/>
          <w:szCs w:val="28"/>
        </w:rPr>
        <w:t>HYTTE</w:t>
      </w:r>
      <w:r w:rsidR="005409F8">
        <w:rPr>
          <w:b/>
          <w:bCs/>
          <w:sz w:val="28"/>
          <w:szCs w:val="28"/>
        </w:rPr>
        <w:t xml:space="preserve"> OG ANNEKS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r w:rsidR="008642BE">
        <w:t>ikk</w:t>
      </w:r>
      <w:r w:rsidR="003C3D5F">
        <w:t>j</w:t>
      </w:r>
      <w:r w:rsidR="008642BE">
        <w:t>e</w:t>
      </w:r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>kan søke sjølv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r w:rsidR="00833D72" w:rsidRPr="00833D72">
        <w:t>krevast</w:t>
      </w:r>
      <w:r w:rsidR="00E161AD">
        <w:t>,</w:t>
      </w:r>
      <w:r w:rsidR="00AA7347">
        <w:t xml:space="preserve"> eller om du du må lei</w:t>
      </w:r>
      <w:r w:rsidR="003C3D5F">
        <w:t>g</w:t>
      </w:r>
      <w:r w:rsidR="00AA7347">
        <w:t>e e</w:t>
      </w:r>
      <w:r w:rsidR="003C3D5F">
        <w:t>i</w:t>
      </w:r>
      <w:r w:rsidR="00AA7347">
        <w:t>n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062FD024" w:rsidR="001551B4" w:rsidRDefault="001551B4">
      <w:pPr>
        <w:rPr>
          <w:lang w:val="nn-NO"/>
        </w:rPr>
      </w:pPr>
    </w:p>
    <w:p w14:paraId="2D8153D2" w14:textId="77777777" w:rsidR="00582A83" w:rsidRDefault="00582A83" w:rsidP="00582A83">
      <w:pPr>
        <w:rPr>
          <w:b/>
          <w:bCs/>
          <w:sz w:val="24"/>
        </w:rPr>
      </w:pPr>
      <w:r>
        <w:rPr>
          <w:b/>
          <w:bCs/>
          <w:sz w:val="24"/>
        </w:rPr>
        <w:t>Tilbygg</w:t>
      </w:r>
    </w:p>
    <w:tbl>
      <w:tblPr>
        <w:tblStyle w:val="Tabellrutenett"/>
        <w:tblW w:w="14100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29"/>
        <w:gridCol w:w="4962"/>
        <w:gridCol w:w="992"/>
        <w:gridCol w:w="4252"/>
        <w:gridCol w:w="1065"/>
      </w:tblGrid>
      <w:tr w:rsidR="00582A83" w14:paraId="6DAB9D9F" w14:textId="77777777" w:rsidTr="00F05F9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55796F76" w14:textId="77777777" w:rsidR="00582A83" w:rsidRDefault="00582A83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EB5E958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C5A8E4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0ECF717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DCFF30A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582A83" w14:paraId="5D0CE566" w14:textId="77777777" w:rsidTr="00F05F96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CAD88A" w14:textId="77777777" w:rsidR="00582A83" w:rsidRDefault="00582A83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Tilbygg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E22908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 du kan svare JA på alle spørsmåla under: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4CFE56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EC5E855" w14:textId="75E54609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men du kan søke sjølv dersom du kan svare JA på </w:t>
            </w:r>
            <w:r w:rsidR="0001675B">
              <w:rPr>
                <w:color w:val="FFFFFF" w:themeColor="background1"/>
              </w:rPr>
              <w:t xml:space="preserve">alle </w:t>
            </w:r>
            <w:r>
              <w:rPr>
                <w:color w:val="FFFFFF" w:themeColor="background1"/>
              </w:rPr>
              <w:t>spørsmål</w:t>
            </w:r>
            <w:r w:rsidR="0001675B">
              <w:rPr>
                <w:color w:val="FFFFFF" w:themeColor="background1"/>
              </w:rPr>
              <w:t xml:space="preserve">a </w:t>
            </w:r>
            <w:r>
              <w:rPr>
                <w:color w:val="FFFFFF" w:themeColor="background1"/>
              </w:rPr>
              <w:t>under: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96EDC78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B96CA0" w14:paraId="53F5E776" w14:textId="77777777" w:rsidTr="008D7DC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C5A24" w14:textId="77777777" w:rsidR="00B96CA0" w:rsidRDefault="00B96CA0" w:rsidP="00B96CA0">
            <w:r>
              <w:t xml:space="preserve">Grunnflate BYA (Bygd areal) </w:t>
            </w:r>
          </w:p>
          <w:p w14:paraId="25CF0FE9" w14:textId="66D30A74" w:rsidR="00B96CA0" w:rsidRDefault="00B96CA0" w:rsidP="00B96CA0">
            <w:pPr>
              <w:rPr>
                <w:lang w:val="nn-N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220A2" w14:textId="4E09A7B8" w:rsidR="00B96CA0" w:rsidRPr="00720BCD" w:rsidRDefault="00B96CA0" w:rsidP="00B96CA0">
            <w:r>
              <w:t>15 m² eller mindre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AA92A" w14:textId="410A7CAE" w:rsidR="00B96CA0" w:rsidRDefault="00B96CA0" w:rsidP="00B96CA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88094" w14:textId="3BDA8090" w:rsidR="00B96CA0" w:rsidRDefault="00B96CA0" w:rsidP="00B96CA0">
            <w:r>
              <w:t>50 m² eller mindre?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A32E" w14:textId="2805DAAD" w:rsidR="00B96CA0" w:rsidRDefault="00B96CA0" w:rsidP="00B96CA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B96CA0" w14:paraId="0A6A7421" w14:textId="77777777" w:rsidTr="00F05F9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7B58" w14:textId="70646FDF" w:rsidR="00B96CA0" w:rsidRDefault="00B96CA0" w:rsidP="00B96CA0">
            <w:pPr>
              <w:rPr>
                <w:lang w:val="nn-NO"/>
              </w:rPr>
            </w:pPr>
            <w:r>
              <w:t xml:space="preserve">Bruksareal BRA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C984" w14:textId="7841A04B" w:rsidR="00B96CA0" w:rsidRDefault="00B96CA0" w:rsidP="00B96CA0">
            <w:r>
              <w:t>15 m² eller mindre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B22E" w14:textId="21C880F9" w:rsidR="00B96CA0" w:rsidRDefault="00B96CA0" w:rsidP="00B96CA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77C3" w14:textId="4882F3FF" w:rsidR="00B96CA0" w:rsidRDefault="00B96CA0" w:rsidP="00B96CA0">
            <w:r>
              <w:t>50 m² eller mindre?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840CA" w14:textId="637F8458" w:rsidR="00B96CA0" w:rsidRDefault="00B96CA0" w:rsidP="00B96CA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B96CA0" w14:paraId="2A03805A" w14:textId="77777777" w:rsidTr="000D6DC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BEE33" w14:textId="77777777" w:rsidR="00B96CA0" w:rsidRDefault="00B96CA0" w:rsidP="000D6DCA">
            <w:pPr>
              <w:rPr>
                <w:lang w:val="nn-NO"/>
              </w:rPr>
            </w:pPr>
            <w:r>
              <w:t>Kjellar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E0D77" w14:textId="77777777" w:rsidR="00B96CA0" w:rsidRDefault="00B96CA0" w:rsidP="000D6D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80A6" w14:textId="77777777" w:rsidR="00B96CA0" w:rsidRDefault="00B96CA0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21DE" w14:textId="77777777" w:rsidR="00B96CA0" w:rsidRDefault="00B96CA0" w:rsidP="000D6DCA">
            <w:r>
              <w:t>Kjellar har himling mindre enn 1, 5 m over planert terreng?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31904" w14:textId="77777777" w:rsidR="00B96CA0" w:rsidRDefault="00B96CA0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B96CA0" w14:paraId="1E8B3F9E" w14:textId="77777777" w:rsidTr="000D6DC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CB11" w14:textId="77777777" w:rsidR="00B96CA0" w:rsidRDefault="00B96CA0" w:rsidP="000D6DCA">
            <w:pPr>
              <w:rPr>
                <w:lang w:val="nn-NO"/>
              </w:rPr>
            </w:pPr>
            <w:r>
              <w:t>Etasje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32EE8" w14:textId="77777777" w:rsidR="00B96CA0" w:rsidRDefault="00B96CA0" w:rsidP="000D6DCA">
            <w:r>
              <w:t>Maksimum 2 etasjar eller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B4B20" w14:textId="77777777" w:rsidR="00B96CA0" w:rsidRDefault="00B96CA0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E0A74" w14:textId="2F54C4EA" w:rsidR="00B96CA0" w:rsidRDefault="00B96CA0" w:rsidP="000D6DCA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D97D" w14:textId="62131BFF" w:rsidR="00B96CA0" w:rsidRDefault="00B96CA0" w:rsidP="000D6DC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B96CA0" w14:paraId="3E45E120" w14:textId="77777777" w:rsidTr="006B156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4871C" w14:textId="4BC62D61" w:rsidR="00B96CA0" w:rsidRDefault="00B96CA0" w:rsidP="00B96CA0">
            <w:pPr>
              <w:rPr>
                <w:lang w:val="nn-NO"/>
              </w:rPr>
            </w:pPr>
            <w:bookmarkStart w:id="0" w:name="_Hlk74051354"/>
            <w:r>
              <w:t>A</w:t>
            </w:r>
            <w:r w:rsidRPr="00AE5329">
              <w:t>vstand til andre bygg</w:t>
            </w:r>
            <w:r>
              <w:t xml:space="preserve"> på naboeigedom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04BC3" w14:textId="0C31E211" w:rsidR="00B96CA0" w:rsidRDefault="00B96CA0" w:rsidP="00B96CA0">
            <w:r>
              <w:t>8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744CA" w14:textId="3C6F9F75" w:rsidR="00B96CA0" w:rsidRDefault="00B96CA0" w:rsidP="00B96CA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E821" w14:textId="2F86C8B1" w:rsidR="00B96CA0" w:rsidRDefault="00B96CA0" w:rsidP="00B96CA0">
            <w:r>
              <w:t>8 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3FF4C" w14:textId="77777777" w:rsidR="00B96CA0" w:rsidRDefault="00B96CA0" w:rsidP="00B96CA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bookmarkEnd w:id="0"/>
      <w:tr w:rsidR="00720BCD" w14:paraId="757C5932" w14:textId="77777777" w:rsidTr="00F33EB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A8420" w14:textId="2B9BAFB8" w:rsidR="00720BCD" w:rsidRDefault="00720BCD" w:rsidP="00720BCD">
            <w:pPr>
              <w:rPr>
                <w:lang w:val="nn-NO"/>
              </w:rPr>
            </w:pPr>
            <w:r>
              <w:t>Plassering – avstand til nabogrenser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B96B2" w14:textId="2CB5432B" w:rsidR="00720BCD" w:rsidRDefault="00720BCD" w:rsidP="00720BCD">
            <w:r>
              <w:t>Min. 4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0E0B0" w14:textId="517B2BF2" w:rsidR="00720BCD" w:rsidRDefault="00720BCD" w:rsidP="00720BC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8985A" w14:textId="0195AA5D" w:rsidR="00720BCD" w:rsidRDefault="00720BCD" w:rsidP="00720BCD">
            <w:r>
              <w:t>Min. 4 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9B6C" w14:textId="5DFEE33F" w:rsidR="00720BCD" w:rsidRDefault="00720BCD" w:rsidP="00720BC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720BCD" w14:paraId="16006DCE" w14:textId="77777777" w:rsidTr="00F33EB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A5E7F" w14:textId="4E2051C5" w:rsidR="00720BCD" w:rsidRDefault="00720BCD" w:rsidP="00720BCD">
            <w:pPr>
              <w:rPr>
                <w:lang w:val="nn-NO"/>
              </w:rPr>
            </w:pPr>
            <w:r>
              <w:t>Bruk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7DF5E" w14:textId="5A08A3DD" w:rsidR="00720BCD" w:rsidRPr="00F05F96" w:rsidRDefault="00B96CA0" w:rsidP="00720BCD">
            <w:pPr>
              <w:rPr>
                <w:lang w:val="nn-NO"/>
              </w:rPr>
            </w:pPr>
            <w:r>
              <w:t>Ikkje eigen bueining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D996" w14:textId="79C57160" w:rsidR="00720BCD" w:rsidRDefault="00720BCD" w:rsidP="00720BC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316C" w14:textId="0EF9FF66" w:rsidR="00720BCD" w:rsidRDefault="00720BCD" w:rsidP="00720BCD">
            <w:r>
              <w:t xml:space="preserve">Ikkje eigen </w:t>
            </w:r>
            <w:r w:rsidR="00B96CA0">
              <w:t>bueining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E596" w14:textId="7AE3AA52" w:rsidR="00720BCD" w:rsidRDefault="00720BCD" w:rsidP="00720BC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720BCD" w14:paraId="27E6D151" w14:textId="77777777" w:rsidTr="00F05F9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4710" w14:textId="3637C3FA" w:rsidR="00720BCD" w:rsidRDefault="00720BCD" w:rsidP="00720BCD">
            <w:pPr>
              <w:rPr>
                <w:lang w:val="nn-NO"/>
              </w:rPr>
            </w:pPr>
            <w:r>
              <w:rPr>
                <w:lang w:val="nn-NO"/>
              </w:rPr>
              <w:t>Beresystem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CA2E" w14:textId="0C950BD3" w:rsidR="00720BCD" w:rsidRDefault="00720BCD" w:rsidP="00720BCD">
            <w:r>
              <w:t>Tilbygget har sjølvstendig eller understøtta bæring til grunnen og har eget beresystem</w:t>
            </w:r>
            <w:r w:rsidR="00B96CA0">
              <w:t>?</w:t>
            </w:r>
          </w:p>
          <w:p w14:paraId="31A519F0" w14:textId="066C0C79" w:rsidR="00B96CA0" w:rsidRDefault="00B96CA0" w:rsidP="00720BCD">
            <w:r>
              <w:t>Balkong er f.eks. ikkje sjølvstendig understøtta.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0DFF6" w14:textId="0F4ECE26" w:rsidR="00720BCD" w:rsidRDefault="00720BCD" w:rsidP="00720BC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C96B1" w14:textId="55330121" w:rsidR="00B96CA0" w:rsidRDefault="00B96CA0" w:rsidP="00720BCD">
            <w:r>
              <w:t>Tilbygget har sjølvstendig eller understøtta bæring til grunnen og har eget beresystem?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DD239" w14:textId="1E6570A5" w:rsidR="00720BCD" w:rsidRDefault="00720BCD" w:rsidP="00720BC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720BCD" w14:paraId="7B7BA6FC" w14:textId="77777777" w:rsidTr="00F05F96"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B9924" w14:textId="77777777" w:rsidR="00720BCD" w:rsidRDefault="00720BCD" w:rsidP="00720BCD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DED3D7" w14:textId="77777777" w:rsidR="00720BCD" w:rsidRDefault="00720BCD" w:rsidP="00720BC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71D02C" w14:textId="77777777" w:rsidR="00720BCD" w:rsidRDefault="00720BCD" w:rsidP="00720BC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sjølv?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C057F" w14:textId="77777777" w:rsidR="00720BCD" w:rsidRDefault="00720BCD" w:rsidP="00720BCD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JA / NEI</w:t>
            </w:r>
          </w:p>
        </w:tc>
      </w:tr>
    </w:tbl>
    <w:p w14:paraId="0FCCA9C9" w14:textId="5F6F0AE8" w:rsidR="00582A83" w:rsidRPr="00F05F96" w:rsidRDefault="00582A83" w:rsidP="00582A83">
      <w:r>
        <w:t xml:space="preserve"> </w:t>
      </w:r>
    </w:p>
    <w:p w14:paraId="6CEB0DD3" w14:textId="4AD2A23D" w:rsidR="00582A83" w:rsidRPr="00F05F96" w:rsidRDefault="00582A83" w:rsidP="00582A83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Påbygg</w:t>
      </w:r>
    </w:p>
    <w:tbl>
      <w:tblPr>
        <w:tblStyle w:val="Tabellrutenett"/>
        <w:tblW w:w="14025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1"/>
        <w:gridCol w:w="3543"/>
        <w:gridCol w:w="992"/>
        <w:gridCol w:w="5526"/>
        <w:gridCol w:w="993"/>
      </w:tblGrid>
      <w:tr w:rsidR="00582A83" w14:paraId="1D263D0B" w14:textId="77777777" w:rsidTr="00582A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7E38B0" w14:textId="77777777" w:rsidR="00582A83" w:rsidRDefault="00582A83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Påbygg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51741B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E0042E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D0D206B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BA17C32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582A83" w14:paraId="74324C06" w14:textId="77777777" w:rsidTr="00582A83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5F008F48" w14:textId="77777777" w:rsidR="00582A83" w:rsidRDefault="00582A83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85B784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Påbygg er alltid søknadspliktig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BDE0E2F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0D2E2A4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Søknadspliktig, og du må ha ein fagperson (ansvarleg søkar) som kan søke for deg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54D5E95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582A83" w14:paraId="30ED68C2" w14:textId="77777777" w:rsidTr="00582A83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9B7BFA" w14:textId="77777777" w:rsidR="00582A83" w:rsidRDefault="00582A83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EFF65F" w14:textId="77777777" w:rsidR="00582A83" w:rsidRDefault="00582A83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CB581B" w14:textId="77777777" w:rsidR="00582A83" w:rsidRDefault="00582A8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sjølv?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FFC320" w14:textId="77777777" w:rsidR="00582A83" w:rsidRDefault="00582A83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1ED8B4EB" w14:textId="77777777" w:rsidR="00582A83" w:rsidRDefault="00582A83" w:rsidP="00582A83"/>
    <w:p w14:paraId="7AA1580F" w14:textId="77777777" w:rsidR="00582A83" w:rsidRDefault="00582A83" w:rsidP="00582A83">
      <w:pPr>
        <w:rPr>
          <w:sz w:val="24"/>
        </w:rPr>
      </w:pPr>
    </w:p>
    <w:p w14:paraId="1ABC3C99" w14:textId="77777777" w:rsidR="00582A83" w:rsidRDefault="00582A83" w:rsidP="00582A83">
      <w:pPr>
        <w:rPr>
          <w:sz w:val="24"/>
        </w:rPr>
      </w:pPr>
    </w:p>
    <w:p w14:paraId="7F75B6A5" w14:textId="552C447F" w:rsidR="00582A83" w:rsidRPr="00F05F96" w:rsidRDefault="00582A83" w:rsidP="00582A83">
      <w:pPr>
        <w:rPr>
          <w:b/>
          <w:bCs/>
          <w:sz w:val="24"/>
        </w:rPr>
      </w:pPr>
      <w:r>
        <w:rPr>
          <w:b/>
          <w:bCs/>
          <w:sz w:val="24"/>
        </w:rPr>
        <w:t>Underbygg / kjellar</w:t>
      </w:r>
    </w:p>
    <w:tbl>
      <w:tblPr>
        <w:tblStyle w:val="Tabellrutenett"/>
        <w:tblW w:w="14025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79"/>
        <w:gridCol w:w="4535"/>
        <w:gridCol w:w="992"/>
        <w:gridCol w:w="5526"/>
        <w:gridCol w:w="993"/>
      </w:tblGrid>
      <w:tr w:rsidR="00582A83" w14:paraId="39116F67" w14:textId="77777777" w:rsidTr="00582A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ECE122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Underbygg / kjellar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785C5AB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FD15AD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5355E8C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B78EC64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582A83" w14:paraId="275446FB" w14:textId="77777777" w:rsidTr="00582A8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6CEB894C" w14:textId="77777777" w:rsidR="00582A83" w:rsidRDefault="00582A83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2FF225F" w14:textId="77777777" w:rsidR="00582A83" w:rsidRDefault="00582A8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Underbygg / kjellar</w:t>
            </w:r>
            <w:r>
              <w:rPr>
                <w:color w:val="FFFFFF" w:themeColor="background1"/>
              </w:rPr>
              <w:t xml:space="preserve"> er alltid søknadspliktig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D6506F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8D87576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Søknadspliktig, og du må ha ein fagperson (ansvarleg søkar) som kan søke for deg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1F001E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582A83" w14:paraId="7E66F74C" w14:textId="77777777" w:rsidTr="00582A83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3DAFB" w14:textId="77777777" w:rsidR="00582A83" w:rsidRDefault="00582A83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64BA2E" w14:textId="77777777" w:rsidR="00582A83" w:rsidRDefault="00582A83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75F3C" w14:textId="77777777" w:rsidR="00582A83" w:rsidRDefault="00582A8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sjølv?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1D698C" w14:textId="77777777" w:rsidR="00582A83" w:rsidRDefault="00582A83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4F2A1DD6" w14:textId="77777777" w:rsidR="00582A83" w:rsidRDefault="00582A83" w:rsidP="00582A83">
      <w:pPr>
        <w:rPr>
          <w:sz w:val="24"/>
        </w:rPr>
      </w:pPr>
    </w:p>
    <w:p w14:paraId="1DC78511" w14:textId="77777777" w:rsidR="00582A83" w:rsidRDefault="00582A83" w:rsidP="00582A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Fasadeendring</w:t>
      </w:r>
    </w:p>
    <w:tbl>
      <w:tblPr>
        <w:tblStyle w:val="Tabellrutenett"/>
        <w:tblW w:w="14029" w:type="dxa"/>
        <w:shd w:val="clear" w:color="auto" w:fill="FFFFFF" w:themeFill="background1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5953"/>
        <w:gridCol w:w="851"/>
        <w:gridCol w:w="4252"/>
        <w:gridCol w:w="993"/>
      </w:tblGrid>
      <w:tr w:rsidR="00582A83" w14:paraId="376B8486" w14:textId="77777777" w:rsidTr="00B96C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48AD5A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Fasadeendring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12F16CF" w14:textId="77777777" w:rsidR="00582A83" w:rsidRDefault="00582A83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68AD71F" w14:textId="77777777" w:rsidR="00582A83" w:rsidRDefault="00582A83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2</w:t>
            </w:r>
          </w:p>
        </w:tc>
      </w:tr>
      <w:tr w:rsidR="00B96CA0" w14:paraId="52B413D7" w14:textId="77777777" w:rsidTr="00B96CA0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32C7CE5D" w14:textId="77777777" w:rsidR="00B96CA0" w:rsidRDefault="00B96CA0" w:rsidP="00B96CA0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449CC7" w14:textId="2950671A" w:rsidR="00B96CA0" w:rsidRDefault="00B96CA0" w:rsidP="00B96CA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 du kan svare JA på spørsmåla under, svarar du NEI på minst eit av spørsmåla under er tiltaket søknadspliktig: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13F53B7" w14:textId="77777777" w:rsidR="00B96CA0" w:rsidRDefault="00B96CA0" w:rsidP="00B96CA0">
            <w:pPr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57B49A7" w14:textId="1E3EBACC" w:rsidR="00B96CA0" w:rsidRDefault="00B96CA0" w:rsidP="00B96CA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Søknadspliktig, og du må ha ein fagperson (ansvarleg søkar) som kan søke for deg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C57206" w14:textId="77777777" w:rsidR="00B96CA0" w:rsidRDefault="00B96CA0" w:rsidP="00B96CA0">
            <w:pPr>
              <w:rPr>
                <w:color w:val="FFFFFF" w:themeColor="background1"/>
              </w:rPr>
            </w:pPr>
          </w:p>
        </w:tc>
      </w:tr>
      <w:tr w:rsidR="00A93482" w14:paraId="222A0504" w14:textId="77777777" w:rsidTr="00B96C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9F9C4" w14:textId="66BF83A2" w:rsidR="00A93482" w:rsidRDefault="00A93482" w:rsidP="00A93482">
            <w:r>
              <w:t>Vindauge og dører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A0E4" w14:textId="77777777" w:rsidR="00A93482" w:rsidRDefault="00A93482" w:rsidP="00A93482">
            <w:r>
              <w:t xml:space="preserve">Svar JA her om arbeidet omfattar utskifting, innsetting eller fjerning av vindauge eller dør som </w:t>
            </w:r>
            <w:r>
              <w:rPr>
                <w:b/>
                <w:bCs/>
                <w:u w:val="single"/>
              </w:rPr>
              <w:t>ikkje</w:t>
            </w:r>
            <w:r>
              <w:t xml:space="preserve"> vesentleg endrar byggets karakter/utsjånad. </w:t>
            </w:r>
          </w:p>
          <w:p w14:paraId="399FCC2A" w14:textId="68DE10E2" w:rsidR="00A93482" w:rsidRDefault="00A93482" w:rsidP="00A93482">
            <w:r w:rsidRPr="00301C14">
              <w:rPr>
                <w:color w:val="808080" w:themeColor="background1" w:themeShade="80"/>
              </w:rPr>
              <w:t>Dersom dette ikkje er aktuelt for denne fasadeendringa svarar du også JA her.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839AE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9A8F" w14:textId="77777777" w:rsidR="00A93482" w:rsidRDefault="00A93482" w:rsidP="00A934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B2B53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A93482" w14:paraId="55A7570C" w14:textId="77777777" w:rsidTr="00B96C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F3994" w14:textId="424885C2" w:rsidR="00A93482" w:rsidRDefault="00A93482" w:rsidP="00A93482">
            <w:r>
              <w:t>Tak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96301" w14:textId="77777777" w:rsidR="00A93482" w:rsidRDefault="00A93482" w:rsidP="00A93482">
            <w:r>
              <w:t xml:space="preserve">Svar NEI her om arbeidet omfattar både utskifting av taket </w:t>
            </w:r>
            <w:r w:rsidRPr="00301C14">
              <w:rPr>
                <w:b/>
                <w:bCs/>
                <w:u w:val="single"/>
              </w:rPr>
              <w:t>og</w:t>
            </w:r>
            <w:r>
              <w:rPr>
                <w:b/>
                <w:bCs/>
              </w:rPr>
              <w:t xml:space="preserve"> </w:t>
            </w:r>
            <w:r>
              <w:t>heving av taket.</w:t>
            </w:r>
          </w:p>
          <w:p w14:paraId="0020B56A" w14:textId="4567D569" w:rsidR="00A93482" w:rsidRDefault="00A93482" w:rsidP="00A93482">
            <w:r w:rsidRPr="00301C14">
              <w:rPr>
                <w:color w:val="808080" w:themeColor="background1" w:themeShade="80"/>
              </w:rPr>
              <w:lastRenderedPageBreak/>
              <w:t>Dersom dette ikkje er aktuelt for denne fasadeendringa svarar du også JA her.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C6466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lastRenderedPageBreak/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45C11" w14:textId="77777777" w:rsidR="00A93482" w:rsidRDefault="00A93482" w:rsidP="00A934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CFD89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A93482" w14:paraId="5848AB1E" w14:textId="77777777" w:rsidTr="00B96C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33EE1" w14:textId="0DA7058F" w:rsidR="00A93482" w:rsidRDefault="00A93482" w:rsidP="00A93482">
            <w:r>
              <w:t>Konstruksjon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67C03" w14:textId="77777777" w:rsidR="00A93482" w:rsidRDefault="00A93482" w:rsidP="00A93482">
            <w:pPr>
              <w:rPr>
                <w:rFonts w:cstheme="minorHAnsi"/>
              </w:rPr>
            </w:pPr>
            <w:r>
              <w:t xml:space="preserve">Svar JA her om arbeidet omfattar </w:t>
            </w:r>
            <w:r>
              <w:rPr>
                <w:rFonts w:cstheme="minorHAnsi"/>
              </w:rPr>
              <w:t>ingen inngrep i berande-, lyd- eller brannskillekonstruksjonar.</w:t>
            </w:r>
          </w:p>
          <w:p w14:paraId="504FF735" w14:textId="4AC0642B" w:rsidR="00A93482" w:rsidRDefault="00A93482" w:rsidP="00A93482">
            <w:r w:rsidRPr="00301C14">
              <w:rPr>
                <w:color w:val="808080" w:themeColor="background1" w:themeShade="80"/>
              </w:rPr>
              <w:t>Dersom dette ikkje er aktuelt for denne fasadeendringa svarar du også JA 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B924F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A34F" w14:textId="77777777" w:rsidR="00A93482" w:rsidRDefault="00A93482" w:rsidP="00A934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DF9E5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A93482" w14:paraId="7C649016" w14:textId="77777777" w:rsidTr="00B96C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9916F" w14:textId="2F02ECCA" w:rsidR="00A93482" w:rsidRDefault="00A93482" w:rsidP="00A93482">
            <w:r>
              <w:t>Tidlegare utførelse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62158" w14:textId="77777777" w:rsidR="00A93482" w:rsidRDefault="00A93482" w:rsidP="00A93482">
            <w:r>
              <w:t xml:space="preserve">Svar JA her om arbeidet omfattar tilbakeføring av fasaden til ein tidligare dokumentert utførelse (jf. eldre bilder o.l.). </w:t>
            </w:r>
          </w:p>
          <w:p w14:paraId="13AD52FA" w14:textId="7449E6A9" w:rsidR="00A93482" w:rsidRDefault="00A93482" w:rsidP="00A93482">
            <w:r w:rsidRPr="00301C14">
              <w:rPr>
                <w:color w:val="808080" w:themeColor="background1" w:themeShade="80"/>
              </w:rPr>
              <w:t>Dersom dette ikkje er aktuelt for denne fasadeendringa svarar du også JA 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F9D6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18FB7" w14:textId="77777777" w:rsidR="00A93482" w:rsidRDefault="00A93482" w:rsidP="00A934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31475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A93482" w14:paraId="6014B055" w14:textId="77777777" w:rsidTr="00B96C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8960D" w14:textId="6DF5E55F" w:rsidR="00A93482" w:rsidRDefault="00A93482" w:rsidP="00A93482">
            <w:r>
              <w:t>Bevaringsverdig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C4562" w14:textId="77777777" w:rsidR="00A93482" w:rsidRDefault="00A93482" w:rsidP="00A93482">
            <w:r>
              <w:t xml:space="preserve">Svar JA her om bygget </w:t>
            </w:r>
            <w:r>
              <w:rPr>
                <w:b/>
                <w:bCs/>
              </w:rPr>
              <w:t>ikkje</w:t>
            </w:r>
            <w:r>
              <w:t xml:space="preserve"> er bevaringsverdig*. </w:t>
            </w:r>
          </w:p>
          <w:p w14:paraId="33A14684" w14:textId="3AAE8E87" w:rsidR="00A93482" w:rsidRDefault="00A93482" w:rsidP="00A93482">
            <w:r w:rsidRPr="00301C14">
              <w:rPr>
                <w:color w:val="808080" w:themeColor="background1" w:themeShade="80"/>
              </w:rPr>
              <w:t>Dersom dette ikkje er aktuelt for denne fasadeendringa svarar du også JA 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B0EF8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A11D8" w14:textId="77777777" w:rsidR="00A93482" w:rsidRDefault="00A93482" w:rsidP="00A934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B4576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-</w:t>
            </w:r>
          </w:p>
        </w:tc>
      </w:tr>
      <w:tr w:rsidR="00A93482" w14:paraId="143CC992" w14:textId="77777777" w:rsidTr="00B96C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9F5F" w14:textId="392F4ABC" w:rsidR="00A93482" w:rsidRDefault="00A93482" w:rsidP="00A93482">
            <w:r>
              <w:t>Tekniske krav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477FB" w14:textId="77777777" w:rsidR="00A93482" w:rsidRDefault="00A93482" w:rsidP="00A93482">
            <w:pPr>
              <w:rPr>
                <w:lang w:val="nn-NO"/>
              </w:rPr>
            </w:pPr>
            <w:r>
              <w:t xml:space="preserve">Svar JA her om </w:t>
            </w:r>
            <w:r>
              <w:rPr>
                <w:lang w:val="nn-NO"/>
              </w:rPr>
              <w:t>alle krav til lys, røming eller brannsikkerheit blir ivaretatt.</w:t>
            </w:r>
          </w:p>
          <w:p w14:paraId="4997C7F8" w14:textId="6EFBB791" w:rsidR="00A93482" w:rsidRDefault="00A93482" w:rsidP="00A93482">
            <w:r w:rsidRPr="00301C14">
              <w:rPr>
                <w:color w:val="808080" w:themeColor="background1" w:themeShade="80"/>
              </w:rPr>
              <w:t>Dersom dette ikkje er aktuelt for denne fasadeendringa svarar du også JA 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F415F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BAFE8" w14:textId="77777777" w:rsidR="00A93482" w:rsidRDefault="00A93482" w:rsidP="00A934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81B51" w14:textId="77777777" w:rsidR="00A93482" w:rsidRDefault="00A93482" w:rsidP="00A9348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B96CA0" w14:paraId="4B259B8E" w14:textId="77777777" w:rsidTr="00B96CA0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2711F" w14:textId="77777777" w:rsidR="00B96CA0" w:rsidRDefault="00B96CA0" w:rsidP="00B96CA0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9A8D61" w14:textId="77777777" w:rsidR="00B96CA0" w:rsidRDefault="00B96CA0" w:rsidP="00B96CA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2E70EB" w14:textId="77777777" w:rsidR="00B96CA0" w:rsidRDefault="00B96CA0" w:rsidP="00B96CA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sjølv?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AEC76F" w14:textId="77777777" w:rsidR="00B96CA0" w:rsidRDefault="00B96CA0" w:rsidP="00B96CA0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NEI</w:t>
            </w:r>
          </w:p>
        </w:tc>
      </w:tr>
    </w:tbl>
    <w:p w14:paraId="7CCD7332" w14:textId="77777777" w:rsidR="00582A83" w:rsidRDefault="00582A83" w:rsidP="00582A83">
      <w:pPr>
        <w:ind w:left="360"/>
        <w:rPr>
          <w:sz w:val="24"/>
          <w:szCs w:val="24"/>
          <w:highlight w:val="yellow"/>
        </w:rPr>
      </w:pPr>
      <w:r>
        <w:br/>
      </w:r>
      <w:r>
        <w:rPr>
          <w:sz w:val="24"/>
          <w:szCs w:val="24"/>
        </w:rPr>
        <w:t xml:space="preserve">*Kontakt kulturminne-myndigheita i kommunen om bygget er bygd før år 1900 </w:t>
      </w:r>
    </w:p>
    <w:p w14:paraId="70C9327B" w14:textId="77777777" w:rsidR="00582A83" w:rsidRDefault="00582A83" w:rsidP="00582A83">
      <w:pPr>
        <w:rPr>
          <w:sz w:val="24"/>
        </w:rPr>
      </w:pPr>
    </w:p>
    <w:p w14:paraId="71A2997C" w14:textId="77777777" w:rsidR="00582A83" w:rsidRDefault="00582A83" w:rsidP="00582A83">
      <w:pPr>
        <w:rPr>
          <w:b/>
          <w:bCs/>
          <w:sz w:val="24"/>
        </w:rPr>
      </w:pPr>
      <w:r>
        <w:rPr>
          <w:b/>
          <w:bCs/>
          <w:sz w:val="24"/>
        </w:rPr>
        <w:t>Bruksendring</w:t>
      </w:r>
    </w:p>
    <w:p w14:paraId="05E70D2E" w14:textId="77777777" w:rsidR="00582A83" w:rsidRDefault="00582A83" w:rsidP="00582A83">
      <w:pPr>
        <w:rPr>
          <w:sz w:val="24"/>
        </w:rPr>
      </w:pPr>
      <w:r>
        <w:rPr>
          <w:sz w:val="24"/>
        </w:rPr>
        <w:t>Kontakt fagperson</w:t>
      </w:r>
    </w:p>
    <w:tbl>
      <w:tblPr>
        <w:tblStyle w:val="Tabellrutenett"/>
        <w:tblW w:w="14025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79"/>
        <w:gridCol w:w="4535"/>
        <w:gridCol w:w="992"/>
        <w:gridCol w:w="5526"/>
        <w:gridCol w:w="993"/>
      </w:tblGrid>
      <w:tr w:rsidR="00582A83" w14:paraId="41ED2F79" w14:textId="77777777" w:rsidTr="00176AF0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F15D2E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Bruksendring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905B6B" w14:textId="7CD483F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E0FEA11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39371FB" w14:textId="77777777" w:rsidR="00582A83" w:rsidRPr="00D55DF7" w:rsidRDefault="00582A83">
            <w:pPr>
              <w:rPr>
                <w:color w:val="FFFFFF" w:themeColor="background1"/>
                <w:sz w:val="28"/>
                <w:szCs w:val="28"/>
              </w:rPr>
            </w:pPr>
            <w:r w:rsidRPr="00D55DF7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8881EC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582A83" w14:paraId="19705BF2" w14:textId="77777777" w:rsidTr="00176AF0"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43430EA5" w14:textId="77777777" w:rsidR="00582A83" w:rsidRDefault="00582A83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E95BA09" w14:textId="4BFE4820" w:rsidR="00582A83" w:rsidRPr="00176AF0" w:rsidRDefault="00582A83">
            <w:pPr>
              <w:rPr>
                <w:color w:val="FFFFFF" w:themeColor="background1"/>
              </w:rPr>
            </w:pPr>
            <w:r w:rsidRPr="00176AF0">
              <w:rPr>
                <w:color w:val="FFFFFF" w:themeColor="background1"/>
              </w:rPr>
              <w:t xml:space="preserve">Bruksendring av </w:t>
            </w:r>
            <w:r w:rsidR="00176AF0" w:rsidRPr="00176AF0">
              <w:rPr>
                <w:color w:val="FFFFFF" w:themeColor="background1"/>
              </w:rPr>
              <w:t>hytte</w:t>
            </w:r>
            <w:r w:rsidRPr="00176AF0">
              <w:rPr>
                <w:color w:val="FFFFFF" w:themeColor="background1"/>
              </w:rPr>
              <w:t xml:space="preserve"> er søknadspliktig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10EF343" w14:textId="77777777" w:rsidR="00582A83" w:rsidRDefault="00582A83">
            <w:pPr>
              <w:rPr>
                <w:color w:val="FFFFFF" w:themeColor="background1"/>
              </w:rPr>
            </w:pP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F3B8771" w14:textId="77777777" w:rsidR="0001675B" w:rsidRDefault="00101A1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Bruksendring er s</w:t>
            </w:r>
            <w:r w:rsidR="00582A83">
              <w:rPr>
                <w:color w:val="FFFFFF" w:themeColor="background1"/>
              </w:rPr>
              <w:t xml:space="preserve">øknadspliktig, </w:t>
            </w:r>
            <w:r w:rsidR="0001675B">
              <w:rPr>
                <w:color w:val="FFFFFF" w:themeColor="background1"/>
              </w:rPr>
              <w:t>men du kan søke sjølv dersom du kan svare JA på alle spørsmåla under:</w:t>
            </w:r>
          </w:p>
          <w:p w14:paraId="45974541" w14:textId="49C7B9E4" w:rsidR="00B96CA0" w:rsidRDefault="00B96CA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 du kan svare JA på spørsmåla under, svarar du NEI på minst eit av spørsmåla under er tiltaket søknadspliktig: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748A860" w14:textId="77777777" w:rsidR="00582A83" w:rsidRDefault="00582A83">
            <w:pPr>
              <w:rPr>
                <w:color w:val="FFFFFF" w:themeColor="background1"/>
              </w:rPr>
            </w:pPr>
          </w:p>
        </w:tc>
      </w:tr>
      <w:tr w:rsidR="00F92D87" w14:paraId="71D21DFF" w14:textId="77777777" w:rsidTr="00176AF0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0A11" w14:textId="77777777" w:rsidR="00F92D87" w:rsidRPr="00D55DF7" w:rsidRDefault="00F92D87" w:rsidP="00F92D87">
            <w:pPr>
              <w:rPr>
                <w:bCs/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2D5AB" w14:textId="37C6B866" w:rsidR="00F92D87" w:rsidRPr="00D55DF7" w:rsidRDefault="00F92D87" w:rsidP="00F92D87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BAA08" w14:textId="6A0647ED" w:rsidR="00F92D87" w:rsidRDefault="00F92D87" w:rsidP="00F92D87">
            <w:pPr>
              <w:jc w:val="center"/>
              <w:rPr>
                <w:bCs/>
                <w:color w:val="BFBFBF" w:themeColor="background1" w:themeShade="BF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4935A" w14:textId="77777777" w:rsidR="00F92D87" w:rsidRDefault="00F92D87" w:rsidP="00F92D87">
            <w:pPr>
              <w:tabs>
                <w:tab w:val="left" w:pos="1970"/>
              </w:tabs>
            </w:pPr>
            <w:r>
              <w:rPr>
                <w:bCs/>
                <w:szCs w:val="24"/>
              </w:rPr>
              <w:t>Bruksendring av rom er kun innanfor ein branncelle/brukseining, og e</w:t>
            </w:r>
            <w:r>
              <w:t xml:space="preserve">ndring av rombruken går frå tilleggsdel til hovuddel eller omvendt. </w:t>
            </w:r>
          </w:p>
          <w:p w14:paraId="47A59AC4" w14:textId="77777777" w:rsidR="00F92D87" w:rsidRDefault="00F92D87" w:rsidP="00F92D87">
            <w:pPr>
              <w:tabs>
                <w:tab w:val="left" w:pos="1970"/>
              </w:tabs>
            </w:pPr>
            <w:r>
              <w:t>Til dømes frå bod til soverom eller soverom til bod i same bueining.</w:t>
            </w:r>
          </w:p>
          <w:p w14:paraId="31C6D57D" w14:textId="372F3E73" w:rsidR="00F92D87" w:rsidRPr="0001675B" w:rsidRDefault="00F92D87" w:rsidP="00F92D87">
            <w:pPr>
              <w:tabs>
                <w:tab w:val="left" w:pos="1970"/>
              </w:tabs>
            </w:pPr>
            <w:r w:rsidRPr="00301C14">
              <w:rPr>
                <w:color w:val="808080" w:themeColor="background1" w:themeShade="80"/>
              </w:rPr>
              <w:t xml:space="preserve">Dersom dette ikkje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>endringa svarar du også JA 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FB6C" w14:textId="2072B2C2" w:rsidR="00F92D87" w:rsidRPr="00176AF0" w:rsidRDefault="00F92D87" w:rsidP="00F92D87">
            <w:pPr>
              <w:jc w:val="center"/>
              <w:rPr>
                <w:bCs/>
                <w:color w:val="A6A6A6" w:themeColor="background1" w:themeShade="A6"/>
                <w:sz w:val="20"/>
              </w:rPr>
            </w:pPr>
            <w:r>
              <w:rPr>
                <w:bCs/>
                <w:color w:val="A6A6A6" w:themeColor="background1" w:themeShade="A6"/>
                <w:sz w:val="20"/>
              </w:rPr>
              <w:t>JA/NEI</w:t>
            </w:r>
          </w:p>
        </w:tc>
      </w:tr>
      <w:tr w:rsidR="00F92D87" w14:paraId="428485C8" w14:textId="77777777" w:rsidTr="00176AF0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D2BD" w14:textId="77777777" w:rsidR="00F92D87" w:rsidRPr="00D55DF7" w:rsidRDefault="00F92D87" w:rsidP="00F92D87">
            <w:pPr>
              <w:rPr>
                <w:bCs/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E438C" w14:textId="77777777" w:rsidR="00F92D87" w:rsidRDefault="00F92D87" w:rsidP="00F92D87">
            <w:pPr>
              <w:tabs>
                <w:tab w:val="left" w:pos="1970"/>
              </w:tabs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2361E" w14:textId="77777777" w:rsidR="00F92D87" w:rsidRDefault="00F92D87" w:rsidP="00F92D87">
            <w:pPr>
              <w:jc w:val="center"/>
              <w:rPr>
                <w:bCs/>
                <w:color w:val="A6A6A6" w:themeColor="background1" w:themeShade="A6"/>
                <w:sz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E805C" w14:textId="77777777" w:rsidR="00F92D87" w:rsidRDefault="00F92D87" w:rsidP="00F92D87">
            <w:pPr>
              <w:tabs>
                <w:tab w:val="left" w:pos="1970"/>
              </w:tabs>
            </w:pPr>
            <w:r>
              <w:t>Dersom bruksendringa omfattar etablering av ei ny leiligheit eller sekundærleiligheit, til dømes ei utleigeleiligheit må du svare NEI her</w:t>
            </w:r>
          </w:p>
          <w:p w14:paraId="1592D1BA" w14:textId="4CCF3A57" w:rsidR="00F92D87" w:rsidRPr="006259D0" w:rsidRDefault="00F92D87" w:rsidP="00F92D87">
            <w:pPr>
              <w:tabs>
                <w:tab w:val="left" w:pos="1970"/>
              </w:tabs>
            </w:pPr>
            <w:r w:rsidRPr="00301C14">
              <w:rPr>
                <w:color w:val="808080" w:themeColor="background1" w:themeShade="80"/>
              </w:rPr>
              <w:t xml:space="preserve">Dersom dette ikkje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>endringa svarar du JA 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8238" w14:textId="0A2CDB41" w:rsidR="00F92D87" w:rsidRDefault="00F92D87" w:rsidP="00F92D87">
            <w:pPr>
              <w:jc w:val="center"/>
              <w:rPr>
                <w:bCs/>
                <w:color w:val="A6A6A6" w:themeColor="background1" w:themeShade="A6"/>
                <w:sz w:val="20"/>
              </w:rPr>
            </w:pPr>
            <w:r>
              <w:rPr>
                <w:bCs/>
                <w:color w:val="A6A6A6" w:themeColor="background1" w:themeShade="A6"/>
                <w:sz w:val="20"/>
              </w:rPr>
              <w:t>JA/NEI</w:t>
            </w:r>
          </w:p>
        </w:tc>
      </w:tr>
      <w:tr w:rsidR="00F92D87" w14:paraId="19D84AF6" w14:textId="77777777" w:rsidTr="00176AF0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AF95" w14:textId="77777777" w:rsidR="00F92D87" w:rsidRDefault="00F92D87" w:rsidP="00F92D87">
            <w:pPr>
              <w:rPr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DA8FE" w14:textId="6AB400C0" w:rsidR="00F92D87" w:rsidRDefault="00F92D87" w:rsidP="00F92D8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8E526" w14:textId="65C470FA" w:rsidR="00F92D87" w:rsidRDefault="00F92D87" w:rsidP="00F92D87">
            <w:pPr>
              <w:jc w:val="center"/>
              <w:rPr>
                <w:bCs/>
                <w:color w:val="BFBFBF" w:themeColor="background1" w:themeShade="BF"/>
                <w:sz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419CD" w14:textId="7550F567" w:rsidR="00F92D87" w:rsidRDefault="00F92D87" w:rsidP="00F92D87">
            <w:pPr>
              <w:tabs>
                <w:tab w:val="left" w:pos="1970"/>
              </w:tabs>
            </w:pPr>
            <w:r>
              <w:t>Dersom du skal bruke hytta eller delar av den til eit anna formål enn det du gjer i dag, til dømes endring frå hytte til næring e.l., svarar du NEI her</w:t>
            </w:r>
          </w:p>
          <w:p w14:paraId="4F4BCA94" w14:textId="55CEC25C" w:rsidR="00F92D87" w:rsidRDefault="00F92D87" w:rsidP="00F92D87">
            <w:pPr>
              <w:rPr>
                <w:bCs/>
                <w:sz w:val="20"/>
              </w:rPr>
            </w:pPr>
            <w:r w:rsidRPr="00301C14">
              <w:rPr>
                <w:color w:val="808080" w:themeColor="background1" w:themeShade="80"/>
              </w:rPr>
              <w:t xml:space="preserve">Dersom dette ikkje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>endringa svarar du JA 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FA3" w14:textId="6BC1CD42" w:rsidR="00F92D87" w:rsidRPr="00176AF0" w:rsidRDefault="00F92D87" w:rsidP="00F92D87">
            <w:pPr>
              <w:jc w:val="center"/>
              <w:rPr>
                <w:bCs/>
                <w:color w:val="A6A6A6" w:themeColor="background1" w:themeShade="A6"/>
                <w:sz w:val="20"/>
              </w:rPr>
            </w:pPr>
            <w:r>
              <w:rPr>
                <w:bCs/>
                <w:color w:val="A6A6A6" w:themeColor="background1" w:themeShade="A6"/>
                <w:sz w:val="20"/>
              </w:rPr>
              <w:t>JA/NEI</w:t>
            </w:r>
          </w:p>
        </w:tc>
      </w:tr>
      <w:tr w:rsidR="00F92D87" w14:paraId="42C34383" w14:textId="77777777" w:rsidTr="00176AF0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826E" w14:textId="77777777" w:rsidR="00F92D87" w:rsidRDefault="00F92D87" w:rsidP="00F92D87">
            <w:pPr>
              <w:rPr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87F3F" w14:textId="168DB672" w:rsidR="00F92D87" w:rsidRDefault="00F92D87" w:rsidP="00F92D8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639BA" w14:textId="3C2F1DA8" w:rsidR="00F92D87" w:rsidRDefault="00F92D87" w:rsidP="00F92D87">
            <w:pPr>
              <w:jc w:val="center"/>
              <w:rPr>
                <w:bCs/>
                <w:color w:val="BFBFBF" w:themeColor="background1" w:themeShade="BF"/>
                <w:sz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74D38" w14:textId="77777777" w:rsidR="00F92D87" w:rsidRDefault="00F92D87" w:rsidP="00F92D87">
            <w:pPr>
              <w:tabs>
                <w:tab w:val="left" w:pos="1970"/>
              </w:tabs>
            </w:pPr>
            <w:r>
              <w:t>Dersom du skal endre berande konstruksjonar; tak, veggar eller etasjeskillar svarar du NEI her</w:t>
            </w:r>
          </w:p>
          <w:p w14:paraId="26B163FF" w14:textId="437A1983" w:rsidR="00F92D87" w:rsidRDefault="00F92D87" w:rsidP="00F92D87">
            <w:pPr>
              <w:rPr>
                <w:bCs/>
                <w:sz w:val="20"/>
              </w:rPr>
            </w:pPr>
            <w:r w:rsidRPr="00301C14">
              <w:rPr>
                <w:color w:val="808080" w:themeColor="background1" w:themeShade="80"/>
              </w:rPr>
              <w:t xml:space="preserve">Dersom dette ikkje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>endringa svarar du JA 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F5CA" w14:textId="766CDF1B" w:rsidR="00F92D87" w:rsidRPr="00176AF0" w:rsidRDefault="00F92D87" w:rsidP="00F92D87">
            <w:pPr>
              <w:jc w:val="center"/>
              <w:rPr>
                <w:bCs/>
                <w:color w:val="A6A6A6" w:themeColor="background1" w:themeShade="A6"/>
                <w:sz w:val="20"/>
              </w:rPr>
            </w:pPr>
            <w:r>
              <w:rPr>
                <w:bCs/>
                <w:color w:val="A6A6A6" w:themeColor="background1" w:themeShade="A6"/>
                <w:sz w:val="20"/>
              </w:rPr>
              <w:t>JA/NEI</w:t>
            </w:r>
          </w:p>
        </w:tc>
      </w:tr>
      <w:tr w:rsidR="00F92D87" w14:paraId="68A68C5F" w14:textId="77777777" w:rsidTr="00176AF0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DF9D" w14:textId="77777777" w:rsidR="00F92D87" w:rsidRDefault="00F92D87" w:rsidP="00F92D87">
            <w:pPr>
              <w:rPr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C80DF" w14:textId="559CEE15" w:rsidR="00F92D87" w:rsidRDefault="00F92D87" w:rsidP="00F92D87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8C800" w14:textId="76919304" w:rsidR="00F92D87" w:rsidRDefault="00F92D87" w:rsidP="00F92D87">
            <w:pPr>
              <w:jc w:val="center"/>
              <w:rPr>
                <w:bCs/>
                <w:color w:val="BFBFBF" w:themeColor="background1" w:themeShade="BF"/>
                <w:sz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CC714" w14:textId="77777777" w:rsidR="00F92D87" w:rsidRDefault="00F92D87" w:rsidP="00F92D87">
            <w:pPr>
              <w:tabs>
                <w:tab w:val="left" w:pos="1970"/>
              </w:tabs>
            </w:pPr>
            <w:r>
              <w:t>Dersom du ønsker å få godkjent ein eksisterande utleigedel som ei sjølvstendig bueining etter plan- og bygningslova. svarar du NEI her</w:t>
            </w:r>
          </w:p>
          <w:p w14:paraId="57BD6B6F" w14:textId="385DF739" w:rsidR="00F92D87" w:rsidRDefault="00F92D87" w:rsidP="00F92D87">
            <w:pPr>
              <w:rPr>
                <w:bCs/>
                <w:sz w:val="20"/>
              </w:rPr>
            </w:pPr>
            <w:r w:rsidRPr="00301C14">
              <w:rPr>
                <w:color w:val="808080" w:themeColor="background1" w:themeShade="80"/>
              </w:rPr>
              <w:t xml:space="preserve">Dersom dette ikkje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>endringa svarar du JA her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6D73" w14:textId="35E54F3F" w:rsidR="00F92D87" w:rsidRPr="00176AF0" w:rsidRDefault="00F92D87" w:rsidP="00F92D87">
            <w:pPr>
              <w:jc w:val="center"/>
              <w:rPr>
                <w:bCs/>
                <w:color w:val="A6A6A6" w:themeColor="background1" w:themeShade="A6"/>
                <w:sz w:val="20"/>
              </w:rPr>
            </w:pPr>
            <w:r>
              <w:rPr>
                <w:bCs/>
                <w:color w:val="A6A6A6" w:themeColor="background1" w:themeShade="A6"/>
                <w:sz w:val="20"/>
              </w:rPr>
              <w:t>JA/NEI</w:t>
            </w:r>
          </w:p>
        </w:tc>
      </w:tr>
      <w:tr w:rsidR="00D55DF7" w14:paraId="36BE3509" w14:textId="77777777" w:rsidTr="00176AF0"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64102C" w14:textId="0211045F" w:rsidR="00D55DF7" w:rsidRDefault="00D55DF7" w:rsidP="00D55DF7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CD44E6" w14:textId="4CFB9169" w:rsidR="00D55DF7" w:rsidRDefault="00D55DF7" w:rsidP="00D55DF7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NEI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D8E807" w14:textId="652E53E9" w:rsidR="00D55DF7" w:rsidRDefault="00D55DF7" w:rsidP="00D55DF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sjølv?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49F80F" w14:textId="2C33BE89" w:rsidR="00D55DF7" w:rsidRDefault="00D55DF7" w:rsidP="00D55DF7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1675B">
              <w:rPr>
                <w:color w:val="A6A6A6" w:themeColor="background1" w:themeShade="A6"/>
                <w:sz w:val="20"/>
                <w:szCs w:val="20"/>
              </w:rPr>
              <w:t>JA/</w:t>
            </w:r>
            <w:r>
              <w:rPr>
                <w:color w:val="A6A6A6" w:themeColor="background1" w:themeShade="A6"/>
                <w:sz w:val="20"/>
                <w:szCs w:val="20"/>
              </w:rPr>
              <w:t>NEI</w:t>
            </w:r>
          </w:p>
        </w:tc>
      </w:tr>
    </w:tbl>
    <w:p w14:paraId="3A056F17" w14:textId="77777777" w:rsidR="00582A83" w:rsidRDefault="00582A83" w:rsidP="00582A83">
      <w:pPr>
        <w:rPr>
          <w:sz w:val="24"/>
          <w:szCs w:val="24"/>
        </w:rPr>
      </w:pPr>
    </w:p>
    <w:p w14:paraId="7D839081" w14:textId="77777777" w:rsidR="00582A83" w:rsidRDefault="00582A83" w:rsidP="00582A83">
      <w:pPr>
        <w:rPr>
          <w:sz w:val="24"/>
          <w:szCs w:val="24"/>
        </w:rPr>
      </w:pPr>
    </w:p>
    <w:p w14:paraId="3B4BAC2F" w14:textId="77777777" w:rsidR="00582A83" w:rsidRDefault="00582A83" w:rsidP="00582A83">
      <w:pPr>
        <w:rPr>
          <w:sz w:val="24"/>
          <w:szCs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582A83" w14:paraId="25ECBF94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1962B6" w14:textId="77777777" w:rsidR="00582A83" w:rsidRDefault="00582A8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3 generelle krav</w:t>
            </w:r>
          </w:p>
        </w:tc>
      </w:tr>
      <w:tr w:rsidR="00582A83" w14:paraId="3768750A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067E53FB" w14:textId="77777777" w:rsidR="00582A83" w:rsidRDefault="00582A83">
            <w:r>
              <w:rPr>
                <w:i/>
                <w:color w:val="595959" w:themeColor="text1" w:themeTint="A6"/>
              </w:rPr>
              <w:lastRenderedPageBreak/>
              <w:t>Uavhengig av om du må søke kommunen eller ikkje, så kan det vere andre reglar som avgrensar moglegheitene for å bygge på eiendommen.</w:t>
            </w:r>
          </w:p>
        </w:tc>
      </w:tr>
      <w:tr w:rsidR="00582A83" w14:paraId="77A8CB64" w14:textId="77777777" w:rsidTr="00582A83">
        <w:trPr>
          <w:trHeight w:val="205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3D5EC498" w14:textId="77777777" w:rsidR="00582A83" w:rsidRDefault="00582A83">
            <w:pPr>
              <w:rPr>
                <w:b/>
              </w:rPr>
            </w:pPr>
            <w:r>
              <w:rPr>
                <w:b/>
              </w:rPr>
              <w:t>Regulert formål</w:t>
            </w:r>
          </w:p>
        </w:tc>
      </w:tr>
      <w:tr w:rsidR="00582A83" w14:paraId="677D2C3B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2CE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1E658CD5" w14:textId="77777777" w:rsidR="00582A83" w:rsidRDefault="00582A83"/>
          <w:p w14:paraId="38D8929C" w14:textId="77777777" w:rsidR="00582A83" w:rsidRDefault="00582A83"/>
        </w:tc>
      </w:tr>
      <w:tr w:rsidR="00101A19" w14:paraId="6851306D" w14:textId="77777777" w:rsidTr="001C00A6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1B88C097" w14:textId="77777777" w:rsidR="00101A19" w:rsidRDefault="00101A19" w:rsidP="001C00A6">
            <w:pPr>
              <w:rPr>
                <w:b/>
                <w:bCs/>
              </w:rPr>
            </w:pPr>
            <w:r>
              <w:rPr>
                <w:b/>
                <w:bCs/>
              </w:rPr>
              <w:t>Grad av utnytting</w:t>
            </w:r>
          </w:p>
        </w:tc>
      </w:tr>
      <w:tr w:rsidR="00101A19" w14:paraId="4C6F968A" w14:textId="77777777" w:rsidTr="001C00A6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20F" w14:textId="77777777" w:rsidR="00101A19" w:rsidRDefault="00101A19" w:rsidP="001C00A6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7710619C" w14:textId="77777777" w:rsidR="00101A19" w:rsidRDefault="00101A19" w:rsidP="001C00A6"/>
          <w:p w14:paraId="4A7D854C" w14:textId="77777777" w:rsidR="00101A19" w:rsidRDefault="00101A19" w:rsidP="001C00A6"/>
        </w:tc>
      </w:tr>
      <w:tr w:rsidR="00582A83" w14:paraId="2E630A28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4816D12A" w14:textId="710F59BA" w:rsidR="00582A83" w:rsidRDefault="00101A19">
            <w:pPr>
              <w:rPr>
                <w:b/>
                <w:bCs/>
              </w:rPr>
            </w:pPr>
            <w:r>
              <w:rPr>
                <w:b/>
                <w:bCs/>
              </w:rPr>
              <w:t>Minste uteopphaldsareal</w:t>
            </w:r>
          </w:p>
        </w:tc>
      </w:tr>
      <w:tr w:rsidR="00582A83" w14:paraId="4484F6FF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877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3A795F18" w14:textId="77777777" w:rsidR="00582A83" w:rsidRDefault="00582A83"/>
          <w:p w14:paraId="5D41E898" w14:textId="77777777" w:rsidR="00582A83" w:rsidRDefault="00582A83"/>
        </w:tc>
      </w:tr>
      <w:tr w:rsidR="00582A83" w14:paraId="0E998C51" w14:textId="77777777" w:rsidTr="00582A83">
        <w:trPr>
          <w:trHeight w:val="205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3C045E11" w14:textId="77777777" w:rsidR="00582A83" w:rsidRDefault="00582A83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582A83" w14:paraId="50089770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69C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6CD81793" w14:textId="77777777" w:rsidR="00582A83" w:rsidRDefault="00582A83"/>
          <w:p w14:paraId="390D587D" w14:textId="77777777" w:rsidR="00582A83" w:rsidRDefault="00582A83"/>
        </w:tc>
      </w:tr>
      <w:tr w:rsidR="00582A83" w14:paraId="34FBF541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74A69055" w14:textId="77777777" w:rsidR="00582A83" w:rsidRDefault="00582A83">
            <w:pPr>
              <w:rPr>
                <w:b/>
              </w:rPr>
            </w:pPr>
            <w:r>
              <w:rPr>
                <w:b/>
              </w:rPr>
              <w:t>Byggeskikk</w:t>
            </w:r>
          </w:p>
        </w:tc>
      </w:tr>
      <w:tr w:rsidR="00582A83" w14:paraId="37FF38B5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980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3599AA01" w14:textId="77777777" w:rsidR="00582A83" w:rsidRDefault="00582A83"/>
          <w:p w14:paraId="631BAE6B" w14:textId="77777777" w:rsidR="00582A83" w:rsidRDefault="00582A83"/>
        </w:tc>
      </w:tr>
      <w:tr w:rsidR="00582A83" w14:paraId="0F99F117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552F3891" w14:textId="77777777" w:rsidR="00582A83" w:rsidRDefault="00582A83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Avstand frå sjø og vassdrag</w:t>
            </w:r>
          </w:p>
        </w:tc>
      </w:tr>
      <w:tr w:rsidR="00582A83" w14:paraId="11FAD3FA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DBD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0A8FEFD9" w14:textId="77777777" w:rsidR="00582A83" w:rsidRDefault="00582A83"/>
          <w:p w14:paraId="4EF1168C" w14:textId="77777777" w:rsidR="00582A83" w:rsidRDefault="00582A83"/>
        </w:tc>
      </w:tr>
      <w:tr w:rsidR="00582A83" w14:paraId="268C2A8F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5EA2CC80" w14:textId="77777777" w:rsidR="00582A83" w:rsidRDefault="00582A83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582A83" w14:paraId="7FE2CE59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8A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216EA51C" w14:textId="77777777" w:rsidR="00582A83" w:rsidRDefault="00582A83"/>
          <w:p w14:paraId="2CC0EA21" w14:textId="77777777" w:rsidR="00582A83" w:rsidRDefault="00582A83"/>
        </w:tc>
      </w:tr>
      <w:tr w:rsidR="00582A83" w14:paraId="69F691A2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3B132EC8" w14:textId="77777777" w:rsidR="00582A83" w:rsidRDefault="00582A83">
            <w:pPr>
              <w:rPr>
                <w:b/>
              </w:rPr>
            </w:pPr>
            <w:r>
              <w:rPr>
                <w:b/>
              </w:rPr>
              <w:t>Avstand fra kommunale vatn- og avløpsledningar</w:t>
            </w:r>
          </w:p>
        </w:tc>
      </w:tr>
      <w:tr w:rsidR="00582A83" w14:paraId="338B7A66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208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6A7AF23F" w14:textId="77777777" w:rsidR="00582A83" w:rsidRDefault="00582A83"/>
          <w:p w14:paraId="09AC56D2" w14:textId="77777777" w:rsidR="00582A83" w:rsidRDefault="00582A83"/>
        </w:tc>
      </w:tr>
      <w:tr w:rsidR="00582A83" w14:paraId="19AC1F7F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08E3792B" w14:textId="77777777" w:rsidR="00582A83" w:rsidRDefault="00582A83">
            <w:pPr>
              <w:rPr>
                <w:b/>
              </w:rPr>
            </w:pPr>
            <w:r>
              <w:rPr>
                <w:b/>
              </w:rPr>
              <w:t>Brannkrav</w:t>
            </w:r>
          </w:p>
        </w:tc>
      </w:tr>
      <w:tr w:rsidR="00582A83" w14:paraId="59351E8C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970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06AE47A2" w14:textId="77777777" w:rsidR="00582A83" w:rsidRDefault="00582A83"/>
          <w:p w14:paraId="66FED4C3" w14:textId="77777777" w:rsidR="00582A83" w:rsidRDefault="00582A83"/>
        </w:tc>
      </w:tr>
      <w:tr w:rsidR="00582A83" w14:paraId="1EF54003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65E1B54D" w14:textId="77777777" w:rsidR="00582A83" w:rsidRDefault="00582A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Omsynssoner</w:t>
            </w:r>
          </w:p>
        </w:tc>
      </w:tr>
      <w:tr w:rsidR="00582A83" w14:paraId="70586F74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24A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05842A80" w14:textId="77777777" w:rsidR="00582A83" w:rsidRDefault="00582A83"/>
          <w:p w14:paraId="3A5F2D44" w14:textId="77777777" w:rsidR="00582A83" w:rsidRDefault="00582A83"/>
        </w:tc>
      </w:tr>
      <w:tr w:rsidR="00582A83" w14:paraId="462918B3" w14:textId="77777777" w:rsidTr="00582A83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0BB8A89C" w14:textId="77777777" w:rsidR="00582A83" w:rsidRDefault="00582A83">
            <w:pPr>
              <w:rPr>
                <w:b/>
              </w:rPr>
            </w:pPr>
            <w:r>
              <w:rPr>
                <w:b/>
              </w:rPr>
              <w:t>Andre krav?</w:t>
            </w:r>
          </w:p>
        </w:tc>
      </w:tr>
      <w:tr w:rsidR="00582A83" w14:paraId="6910E0BF" w14:textId="77777777" w:rsidTr="00582A83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56D" w14:textId="77777777" w:rsidR="00582A83" w:rsidRDefault="00582A8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3396ADBE" w14:textId="77777777" w:rsidR="00582A83" w:rsidRDefault="00582A83"/>
          <w:p w14:paraId="36940F04" w14:textId="77777777" w:rsidR="00582A83" w:rsidRDefault="00582A83"/>
        </w:tc>
      </w:tr>
    </w:tbl>
    <w:p w14:paraId="478AE67D" w14:textId="77777777" w:rsidR="00582A83" w:rsidRDefault="00582A83" w:rsidP="00582A83">
      <w:pPr>
        <w:rPr>
          <w:b/>
          <w:bCs/>
          <w:sz w:val="28"/>
          <w:szCs w:val="24"/>
        </w:rPr>
      </w:pPr>
    </w:p>
    <w:p w14:paraId="36B920DA" w14:textId="5FFF26AF" w:rsidR="00582A83" w:rsidRDefault="00582A83" w:rsidP="00582A83">
      <w:pPr>
        <w:rPr>
          <w:b/>
          <w:bCs/>
          <w:sz w:val="28"/>
          <w:szCs w:val="24"/>
          <w:lang w:val="nn-NO"/>
        </w:rPr>
      </w:pPr>
      <w:r>
        <w:rPr>
          <w:b/>
          <w:bCs/>
          <w:sz w:val="28"/>
          <w:szCs w:val="24"/>
          <w:lang w:val="nn-NO"/>
        </w:rPr>
        <w:t>Vegen vidare</w:t>
      </w:r>
      <w:r>
        <w:rPr>
          <w:b/>
          <w:bCs/>
          <w:sz w:val="28"/>
          <w:szCs w:val="24"/>
          <w:lang w:val="nn-NO"/>
        </w:rPr>
        <w:br/>
      </w:r>
      <w:r>
        <w:rPr>
          <w:sz w:val="24"/>
          <w:lang w:val="nn-NO"/>
        </w:rPr>
        <w:t>Svar på spørsmåla i tabellen under og du får svar på kva du må gjere vidare.</w:t>
      </w:r>
      <w:r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462E7E" w14:paraId="15647975" w14:textId="77777777" w:rsidTr="00462E7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3D289C7" w14:textId="732DABAB" w:rsidR="00462E7E" w:rsidRDefault="00462E7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1522E1">
              <w:rPr>
                <w:color w:val="FFFFFF" w:themeColor="background1"/>
              </w:rPr>
              <w:t xml:space="preserve">Slepp du å </w:t>
            </w:r>
            <w:r>
              <w:rPr>
                <w:color w:val="FFFFFF" w:themeColor="background1"/>
              </w:rPr>
              <w:t>søke?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FC62D2" w14:textId="77777777" w:rsidR="00462E7E" w:rsidRDefault="00462E7E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EFBA" w14:textId="77777777" w:rsidR="00462E7E" w:rsidRDefault="00462E7E">
            <w:r>
              <w:t>Du kan bygge uten å søke kommunen om løyve</w:t>
            </w:r>
          </w:p>
        </w:tc>
      </w:tr>
      <w:tr w:rsidR="00462E7E" w14:paraId="79863379" w14:textId="77777777" w:rsidTr="00462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2A89" w14:textId="77777777" w:rsidR="00462E7E" w:rsidRDefault="00462E7E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0A9FB" w14:textId="77777777" w:rsidR="00462E7E" w:rsidRDefault="00462E7E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BE5A" w14:textId="77777777" w:rsidR="00462E7E" w:rsidRDefault="00462E7E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8945711" w14:textId="77777777" w:rsidR="00462E7E" w:rsidRDefault="00462E7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CEEE3" w14:textId="77777777" w:rsidR="00462E7E" w:rsidRDefault="00462E7E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76B" w14:textId="77777777" w:rsidR="00462E7E" w:rsidRDefault="00462E7E">
            <w:r>
              <w:t>Du kan søke sjølv</w:t>
            </w:r>
          </w:p>
        </w:tc>
      </w:tr>
      <w:tr w:rsidR="00462E7E" w14:paraId="3B81EBB7" w14:textId="77777777" w:rsidTr="00462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8FAF" w14:textId="77777777" w:rsidR="00462E7E" w:rsidRDefault="00462E7E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79D" w14:textId="77777777" w:rsidR="00462E7E" w:rsidRDefault="00462E7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E01D" w14:textId="77777777" w:rsidR="00462E7E" w:rsidRDefault="00462E7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7659" w14:textId="77777777" w:rsidR="00462E7E" w:rsidRDefault="00462E7E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7D2EEA" w14:textId="77777777" w:rsidR="00462E7E" w:rsidRDefault="00462E7E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A724" w14:textId="77777777" w:rsidR="00462E7E" w:rsidRDefault="00462E7E">
            <w:r>
              <w:t>Fagperson må søke på vegne av deg</w:t>
            </w:r>
          </w:p>
        </w:tc>
      </w:tr>
      <w:tr w:rsidR="00462E7E" w14:paraId="54761C7C" w14:textId="77777777" w:rsidTr="00462E7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23CAAF1" w14:textId="77777777" w:rsidR="00462E7E" w:rsidRDefault="00462E7E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76A2C2" w14:textId="77777777" w:rsidR="00462E7E" w:rsidRDefault="00462E7E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EA10" w14:textId="77777777" w:rsidR="00462E7E" w:rsidRDefault="00462E7E">
            <w:r>
              <w:t>Alle krav er innfridd og du treng ikkje søke om dispensasjon</w:t>
            </w:r>
          </w:p>
        </w:tc>
      </w:tr>
      <w:tr w:rsidR="00462E7E" w14:paraId="3848B4D1" w14:textId="77777777" w:rsidTr="00462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B57C" w14:textId="77777777" w:rsidR="00462E7E" w:rsidRDefault="00462E7E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23A3B" w14:textId="77777777" w:rsidR="00462E7E" w:rsidRDefault="00462E7E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74A" w14:textId="77777777" w:rsidR="00462E7E" w:rsidRDefault="00462E7E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0208D205" w14:textId="77777777" w:rsidR="00462E7E" w:rsidRDefault="00462E7E">
            <w:pPr>
              <w:rPr>
                <w:lang w:val="nn-NO"/>
              </w:rPr>
            </w:pPr>
          </w:p>
          <w:p w14:paraId="276DBF18" w14:textId="77777777" w:rsidR="00462E7E" w:rsidRDefault="00462E7E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gjere sjølv. </w:t>
            </w:r>
          </w:p>
        </w:tc>
      </w:tr>
    </w:tbl>
    <w:p w14:paraId="5A7BF139" w14:textId="5FE1F5E4" w:rsidR="00462E7E" w:rsidRDefault="00462E7E" w:rsidP="00582A83">
      <w:pPr>
        <w:rPr>
          <w:b/>
          <w:bCs/>
          <w:sz w:val="28"/>
          <w:szCs w:val="24"/>
          <w:lang w:val="nn-NO"/>
        </w:rPr>
      </w:pPr>
    </w:p>
    <w:sectPr w:rsidR="00462E7E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1675B"/>
    <w:rsid w:val="000211E4"/>
    <w:rsid w:val="000215CB"/>
    <w:rsid w:val="00021A92"/>
    <w:rsid w:val="00024B00"/>
    <w:rsid w:val="00026789"/>
    <w:rsid w:val="00026CC7"/>
    <w:rsid w:val="00032C2D"/>
    <w:rsid w:val="00037282"/>
    <w:rsid w:val="0004474A"/>
    <w:rsid w:val="00047A4B"/>
    <w:rsid w:val="00054585"/>
    <w:rsid w:val="00073975"/>
    <w:rsid w:val="000754A6"/>
    <w:rsid w:val="00075AB4"/>
    <w:rsid w:val="000A6914"/>
    <w:rsid w:val="000A7831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E88"/>
    <w:rsid w:val="00101A19"/>
    <w:rsid w:val="00102ED7"/>
    <w:rsid w:val="00102FB7"/>
    <w:rsid w:val="00107343"/>
    <w:rsid w:val="00111690"/>
    <w:rsid w:val="00141CCB"/>
    <w:rsid w:val="0015102F"/>
    <w:rsid w:val="0015122D"/>
    <w:rsid w:val="001522E1"/>
    <w:rsid w:val="001523D4"/>
    <w:rsid w:val="001551B4"/>
    <w:rsid w:val="00161E20"/>
    <w:rsid w:val="001621E5"/>
    <w:rsid w:val="00170BE1"/>
    <w:rsid w:val="00175693"/>
    <w:rsid w:val="00175A56"/>
    <w:rsid w:val="00176AF0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29B9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E7E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03E5"/>
    <w:rsid w:val="00522A3A"/>
    <w:rsid w:val="00523653"/>
    <w:rsid w:val="005268E9"/>
    <w:rsid w:val="00535F2B"/>
    <w:rsid w:val="005409F8"/>
    <w:rsid w:val="00550158"/>
    <w:rsid w:val="00560EF0"/>
    <w:rsid w:val="00563512"/>
    <w:rsid w:val="00564261"/>
    <w:rsid w:val="005679C8"/>
    <w:rsid w:val="00582A83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259D0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C7027"/>
    <w:rsid w:val="006E5815"/>
    <w:rsid w:val="006F0942"/>
    <w:rsid w:val="006F2489"/>
    <w:rsid w:val="006F524B"/>
    <w:rsid w:val="00711D0E"/>
    <w:rsid w:val="00720BCD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5395D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3482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96CA0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55DF7"/>
    <w:rsid w:val="00D61872"/>
    <w:rsid w:val="00D743B6"/>
    <w:rsid w:val="00D74604"/>
    <w:rsid w:val="00D80A2C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05F96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92D87"/>
    <w:rsid w:val="00F9729B"/>
    <w:rsid w:val="00FA24FF"/>
    <w:rsid w:val="00FA25D9"/>
    <w:rsid w:val="00FA2CFE"/>
    <w:rsid w:val="00FB23C8"/>
    <w:rsid w:val="00FB457A"/>
    <w:rsid w:val="00FB4BED"/>
    <w:rsid w:val="00FB7D26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358F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974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8</cp:revision>
  <cp:lastPrinted>2019-06-03T10:06:00Z</cp:lastPrinted>
  <dcterms:created xsi:type="dcterms:W3CDTF">2021-05-07T11:30:00Z</dcterms:created>
  <dcterms:modified xsi:type="dcterms:W3CDTF">2021-06-14T11:11:00Z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