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474227"/>
        <w:docPartObj>
          <w:docPartGallery w:val="Cover Pages"/>
          <w:docPartUnique/>
        </w:docPartObj>
      </w:sdtPr>
      <w:sdtEndPr>
        <w:rPr>
          <w:rFonts w:eastAsiaTheme="majorEastAsia"/>
        </w:rPr>
      </w:sdtEndPr>
      <w:sdtContent>
        <w:tbl>
          <w:tblPr>
            <w:tblpPr w:leftFromText="187" w:rightFromText="187" w:vertAnchor="page" w:horzAnchor="page" w:tblpYSpec="top"/>
            <w:tblW w:w="0" w:type="auto"/>
            <w:tblLook w:val="04A0" w:firstRow="1" w:lastRow="0" w:firstColumn="1" w:lastColumn="0" w:noHBand="0" w:noVBand="1"/>
          </w:tblPr>
          <w:tblGrid>
            <w:gridCol w:w="1587"/>
            <w:gridCol w:w="2627"/>
          </w:tblGrid>
          <w:tr w:rsidR="00477C8D" w14:paraId="0E4AEF70" w14:textId="77777777" w:rsidTr="00F93BA5">
            <w:trPr>
              <w:trHeight w:val="816"/>
            </w:trPr>
            <w:tc>
              <w:tcPr>
                <w:tcW w:w="1587" w:type="dxa"/>
                <w:tcBorders>
                  <w:right w:val="single" w:sz="4" w:space="0" w:color="FFFFFF" w:themeColor="background1"/>
                </w:tcBorders>
                <w:shd w:val="clear" w:color="auto" w:fill="943634" w:themeFill="accent2" w:themeFillShade="BF"/>
              </w:tcPr>
              <w:p w14:paraId="3D958385" w14:textId="77777777" w:rsidR="00477C8D" w:rsidRDefault="00477C8D">
                <w:pPr>
                  <w:rPr>
                    <w:noProof/>
                    <w:color w:val="4F6228" w:themeColor="accent3" w:themeShade="80"/>
                  </w:rPr>
                </w:pPr>
              </w:p>
              <w:p w14:paraId="36F7A86A" w14:textId="77777777" w:rsidR="00B22E23" w:rsidRDefault="00B22E23">
                <w:pPr>
                  <w:rPr>
                    <w:noProof/>
                    <w:color w:val="4F6228" w:themeColor="accent3" w:themeShade="80"/>
                  </w:rPr>
                </w:pPr>
              </w:p>
              <w:p w14:paraId="4A2ABD29" w14:textId="1E8D8A19" w:rsidR="00B22E23" w:rsidRPr="005A4D6A" w:rsidRDefault="00B22E23">
                <w:pPr>
                  <w:rPr>
                    <w:color w:val="548DD4" w:themeColor="text2" w:themeTint="99"/>
                  </w:rPr>
                </w:pPr>
              </w:p>
            </w:tc>
            <w:sdt>
              <w:sdtPr>
                <w:rPr>
                  <w:rFonts w:asciiTheme="majorHAnsi" w:eastAsiaTheme="majorEastAsia" w:hAnsiTheme="majorHAnsi" w:cstheme="majorBidi"/>
                  <w:b/>
                  <w:bCs/>
                  <w:color w:val="FFFFFF" w:themeColor="background1"/>
                  <w:sz w:val="72"/>
                  <w:szCs w:val="72"/>
                </w:rPr>
                <w:alias w:val="År"/>
                <w:id w:val="15676118"/>
                <w:dataBinding w:prefixMappings="xmlns:ns0='http://schemas.microsoft.com/office/2006/coverPageProps'" w:xpath="/ns0:CoverPageProperties[1]/ns0:PublishDate[1]" w:storeItemID="{55AF091B-3C7A-41E3-B477-F2FDAA23CFDA}"/>
                <w:date w:fullDate="2022-01-01T00:00:00Z">
                  <w:dateFormat w:val="yyyy"/>
                  <w:lid w:val="nb-NO"/>
                  <w:storeMappedDataAs w:val="dateTime"/>
                  <w:calendar w:val="gregorian"/>
                </w:date>
              </w:sdtPr>
              <w:sdtEndPr/>
              <w:sdtContent>
                <w:tc>
                  <w:tcPr>
                    <w:tcW w:w="2627" w:type="dxa"/>
                    <w:tcBorders>
                      <w:left w:val="single" w:sz="4" w:space="0" w:color="FFFFFF" w:themeColor="background1"/>
                    </w:tcBorders>
                    <w:shd w:val="clear" w:color="auto" w:fill="943634" w:themeFill="accent2" w:themeFillShade="BF"/>
                    <w:vAlign w:val="bottom"/>
                  </w:tcPr>
                  <w:p w14:paraId="64A7A3FC" w14:textId="2C482F62" w:rsidR="00477C8D" w:rsidRDefault="00E95B4C" w:rsidP="00AD502B">
                    <w:pPr>
                      <w:pStyle w:val="Ingenmellomrom"/>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w:t>
                    </w:r>
                    <w:r w:rsidR="002B0A48">
                      <w:rPr>
                        <w:rFonts w:asciiTheme="majorHAnsi" w:eastAsiaTheme="majorEastAsia" w:hAnsiTheme="majorHAnsi" w:cstheme="majorBidi"/>
                        <w:b/>
                        <w:bCs/>
                        <w:color w:val="FFFFFF" w:themeColor="background1"/>
                        <w:sz w:val="72"/>
                        <w:szCs w:val="72"/>
                      </w:rPr>
                      <w:t>2</w:t>
                    </w:r>
                    <w:r w:rsidR="007F19E2">
                      <w:rPr>
                        <w:rFonts w:asciiTheme="majorHAnsi" w:eastAsiaTheme="majorEastAsia" w:hAnsiTheme="majorHAnsi" w:cstheme="majorBidi"/>
                        <w:b/>
                        <w:bCs/>
                        <w:color w:val="FFFFFF" w:themeColor="background1"/>
                        <w:sz w:val="72"/>
                        <w:szCs w:val="72"/>
                      </w:rPr>
                      <w:t>2</w:t>
                    </w:r>
                  </w:p>
                </w:tc>
              </w:sdtContent>
            </w:sdt>
          </w:tr>
          <w:tr w:rsidR="00477C8D" w14:paraId="30028DD2" w14:textId="77777777" w:rsidTr="00F93BA5">
            <w:trPr>
              <w:trHeight w:val="1632"/>
            </w:trPr>
            <w:tc>
              <w:tcPr>
                <w:tcW w:w="1587" w:type="dxa"/>
                <w:tcBorders>
                  <w:right w:val="single" w:sz="4" w:space="0" w:color="000000" w:themeColor="text1"/>
                </w:tcBorders>
              </w:tcPr>
              <w:p w14:paraId="6BD05CF3" w14:textId="55EE4A7F" w:rsidR="00477C8D" w:rsidRPr="00D26CA0" w:rsidRDefault="00477C8D">
                <w:pPr>
                  <w:rPr>
                    <w:sz w:val="24"/>
                    <w:szCs w:val="24"/>
                  </w:rPr>
                </w:pPr>
              </w:p>
            </w:tc>
            <w:tc>
              <w:tcPr>
                <w:tcW w:w="2627" w:type="dxa"/>
                <w:tcBorders>
                  <w:left w:val="single" w:sz="4" w:space="0" w:color="000000" w:themeColor="text1"/>
                </w:tcBorders>
                <w:vAlign w:val="center"/>
              </w:tcPr>
              <w:sdt>
                <w:sdtPr>
                  <w:rPr>
                    <w:sz w:val="28"/>
                    <w:szCs w:val="28"/>
                  </w:rPr>
                  <w:alias w:val="Firma"/>
                  <w:id w:val="15676123"/>
                  <w:dataBinding w:prefixMappings="xmlns:ns0='http://schemas.openxmlformats.org/officeDocument/2006/extended-properties'" w:xpath="/ns0:Properties[1]/ns0:Company[1]" w:storeItemID="{6668398D-A668-4E3E-A5EB-62B293D839F1}"/>
                  <w:text/>
                </w:sdtPr>
                <w:sdtEndPr/>
                <w:sdtContent>
                  <w:p w14:paraId="338AB823" w14:textId="77777777" w:rsidR="00477C8D" w:rsidRPr="00D26CA0" w:rsidRDefault="002A71BF">
                    <w:pPr>
                      <w:pStyle w:val="Ingenmellomrom"/>
                      <w:rPr>
                        <w:sz w:val="28"/>
                        <w:szCs w:val="28"/>
                      </w:rPr>
                    </w:pPr>
                    <w:r w:rsidRPr="00D26CA0">
                      <w:rPr>
                        <w:sz w:val="28"/>
                        <w:szCs w:val="28"/>
                      </w:rPr>
                      <w:t>Giske kommune</w:t>
                    </w:r>
                  </w:p>
                </w:sdtContent>
              </w:sdt>
              <w:p w14:paraId="6BC6D2E1" w14:textId="6DCFC1BE" w:rsidR="00477C8D" w:rsidRPr="00D26CA0" w:rsidRDefault="00477C8D">
                <w:pPr>
                  <w:pStyle w:val="Ingenmellomrom"/>
                  <w:rPr>
                    <w:sz w:val="24"/>
                    <w:szCs w:val="24"/>
                  </w:rPr>
                </w:pPr>
              </w:p>
              <w:p w14:paraId="4594FC79" w14:textId="6D943588" w:rsidR="00477C8D" w:rsidRPr="00D26CA0" w:rsidRDefault="00477C8D">
                <w:pPr>
                  <w:pStyle w:val="Ingenmellomrom"/>
                  <w:rPr>
                    <w:sz w:val="28"/>
                    <w:szCs w:val="28"/>
                  </w:rPr>
                </w:pPr>
              </w:p>
              <w:p w14:paraId="7FA675CF" w14:textId="77777777" w:rsidR="00477C8D" w:rsidRPr="00D26CA0" w:rsidRDefault="00477C8D">
                <w:pPr>
                  <w:pStyle w:val="Ingenmellomrom"/>
                  <w:rPr>
                    <w:sz w:val="24"/>
                    <w:szCs w:val="24"/>
                  </w:rPr>
                </w:pPr>
              </w:p>
            </w:tc>
          </w:tr>
        </w:tbl>
        <w:p w14:paraId="6D07826F" w14:textId="50C782FD" w:rsidR="00477C8D" w:rsidRDefault="00477C8D"/>
        <w:p w14:paraId="5423D1A9" w14:textId="43F623B0" w:rsidR="00477C8D" w:rsidRDefault="00477C8D"/>
        <w:tbl>
          <w:tblPr>
            <w:tblpPr w:leftFromText="187" w:rightFromText="187" w:horzAnchor="margin" w:tblpXSpec="center" w:tblpYSpec="bottom"/>
            <w:tblW w:w="5220" w:type="pct"/>
            <w:tblLook w:val="04A0" w:firstRow="1" w:lastRow="0" w:firstColumn="1" w:lastColumn="0" w:noHBand="0" w:noVBand="1"/>
          </w:tblPr>
          <w:tblGrid>
            <w:gridCol w:w="9469"/>
          </w:tblGrid>
          <w:tr w:rsidR="002C15C3" w:rsidRPr="002C15C3" w14:paraId="15A92378" w14:textId="77777777" w:rsidTr="0064023A">
            <w:trPr>
              <w:trHeight w:val="757"/>
            </w:trPr>
            <w:tc>
              <w:tcPr>
                <w:tcW w:w="0" w:type="auto"/>
              </w:tcPr>
              <w:p w14:paraId="7D2F2B9D" w14:textId="767B18CE" w:rsidR="00477C8D" w:rsidRPr="002C15C3" w:rsidRDefault="00477C8D" w:rsidP="00E95B4C">
                <w:pPr>
                  <w:pStyle w:val="Ingenmellomrom"/>
                  <w:keepLines/>
                  <w:rPr>
                    <w:b/>
                    <w:bCs/>
                    <w:caps/>
                    <w:color w:val="943634" w:themeColor="accent2" w:themeShade="BF"/>
                    <w:sz w:val="32"/>
                    <w:szCs w:val="32"/>
                    <w:lang w:val="nn-NO"/>
                  </w:rPr>
                </w:pPr>
                <w:r w:rsidRPr="002C15C3">
                  <w:rPr>
                    <w:b/>
                    <w:bCs/>
                    <w:caps/>
                    <w:color w:val="943634" w:themeColor="accent2" w:themeShade="BF"/>
                    <w:sz w:val="32"/>
                    <w:szCs w:val="32"/>
                    <w:lang w:val="nn-NO"/>
                  </w:rPr>
                  <w:t>[</w:t>
                </w:r>
                <w:r w:rsidR="00C03236" w:rsidRPr="002C15C3">
                  <w:rPr>
                    <w:b/>
                    <w:bCs/>
                    <w:caps/>
                    <w:color w:val="943634" w:themeColor="accent2" w:themeShade="BF"/>
                    <w:sz w:val="32"/>
                    <w:szCs w:val="32"/>
                    <w:lang w:val="nn-NO"/>
                  </w:rPr>
                  <w:t>systematisk identifikasjo</w:t>
                </w:r>
                <w:r w:rsidR="007746DE" w:rsidRPr="002C15C3">
                  <w:rPr>
                    <w:b/>
                    <w:bCs/>
                    <w:caps/>
                    <w:color w:val="943634" w:themeColor="accent2" w:themeShade="BF"/>
                    <w:sz w:val="32"/>
                    <w:szCs w:val="32"/>
                    <w:lang w:val="nn-NO"/>
                  </w:rPr>
                  <w:t>n</w:t>
                </w:r>
                <w:r w:rsidR="00C03236" w:rsidRPr="002C15C3">
                  <w:rPr>
                    <w:b/>
                    <w:bCs/>
                    <w:caps/>
                    <w:color w:val="943634" w:themeColor="accent2" w:themeShade="BF"/>
                    <w:sz w:val="32"/>
                    <w:szCs w:val="32"/>
                    <w:lang w:val="nn-NO"/>
                  </w:rPr>
                  <w:t xml:space="preserve"> og oppfølging av utsette barn</w:t>
                </w:r>
                <w:r w:rsidRPr="002C15C3">
                  <w:rPr>
                    <w:b/>
                    <w:bCs/>
                    <w:caps/>
                    <w:color w:val="943634" w:themeColor="accent2" w:themeShade="BF"/>
                    <w:sz w:val="32"/>
                    <w:szCs w:val="32"/>
                    <w:lang w:val="nn-NO"/>
                  </w:rPr>
                  <w:t>]</w:t>
                </w:r>
              </w:p>
            </w:tc>
          </w:tr>
          <w:tr w:rsidR="002C15C3" w:rsidRPr="002C15C3" w14:paraId="013A0D8F" w14:textId="77777777" w:rsidTr="0064023A">
            <w:trPr>
              <w:trHeight w:val="262"/>
            </w:trPr>
            <w:sdt>
              <w:sdtPr>
                <w:rPr>
                  <w:color w:val="943634" w:themeColor="accent2" w:themeShade="BF"/>
                </w:rPr>
                <w:alias w:val="Sammendrag"/>
                <w:id w:val="15676143"/>
                <w:showingPlcHdr/>
                <w:dataBinding w:prefixMappings="xmlns:ns0='http://schemas.microsoft.com/office/2006/coverPageProps'" w:xpath="/ns0:CoverPageProperties[1]/ns0:Abstract[1]" w:storeItemID="{55AF091B-3C7A-41E3-B477-F2FDAA23CFDA}"/>
                <w:text/>
              </w:sdtPr>
              <w:sdtEndPr/>
              <w:sdtContent>
                <w:tc>
                  <w:tcPr>
                    <w:tcW w:w="0" w:type="auto"/>
                  </w:tcPr>
                  <w:p w14:paraId="14C268C5" w14:textId="77777777" w:rsidR="00477C8D" w:rsidRPr="002C15C3" w:rsidRDefault="00956A90" w:rsidP="00956A90">
                    <w:pPr>
                      <w:pStyle w:val="Ingenmellomrom"/>
                      <w:rPr>
                        <w:color w:val="943634" w:themeColor="accent2" w:themeShade="BF"/>
                      </w:rPr>
                    </w:pPr>
                    <w:r w:rsidRPr="002C15C3">
                      <w:rPr>
                        <w:color w:val="943634" w:themeColor="accent2" w:themeShade="BF"/>
                      </w:rPr>
                      <w:t xml:space="preserve">     </w:t>
                    </w:r>
                  </w:p>
                </w:tc>
              </w:sdtContent>
            </w:sdt>
          </w:tr>
        </w:tbl>
        <w:p w14:paraId="2B26DF12" w14:textId="77777777" w:rsidR="00477C8D" w:rsidRPr="00263A1F" w:rsidRDefault="00477C8D">
          <w:pPr>
            <w:rPr>
              <w:color w:val="4F6228" w:themeColor="accent3" w:themeShade="80"/>
            </w:rPr>
          </w:pPr>
        </w:p>
        <w:p w14:paraId="716F1B75" w14:textId="1D64ABEE" w:rsidR="004948F9" w:rsidRPr="00263A1F" w:rsidRDefault="004948F9" w:rsidP="0003220F">
          <w:pPr>
            <w:rPr>
              <w:rFonts w:asciiTheme="majorHAnsi" w:eastAsiaTheme="majorEastAsia" w:hAnsiTheme="majorHAnsi" w:cstheme="majorBidi"/>
              <w:b/>
              <w:bCs/>
              <w:color w:val="4F6228" w:themeColor="accent3" w:themeShade="80"/>
              <w:sz w:val="26"/>
              <w:szCs w:val="26"/>
            </w:rPr>
          </w:pPr>
        </w:p>
        <w:p w14:paraId="36FCCAB6" w14:textId="1314FADD" w:rsidR="004948F9" w:rsidRPr="00263A1F" w:rsidRDefault="004948F9" w:rsidP="0003220F">
          <w:pPr>
            <w:rPr>
              <w:rFonts w:asciiTheme="majorHAnsi" w:eastAsiaTheme="majorEastAsia" w:hAnsiTheme="majorHAnsi" w:cstheme="majorBidi"/>
              <w:b/>
              <w:bCs/>
              <w:color w:val="4F6228" w:themeColor="accent3" w:themeShade="80"/>
              <w:sz w:val="26"/>
              <w:szCs w:val="26"/>
            </w:rPr>
          </w:pPr>
        </w:p>
        <w:p w14:paraId="6D6C2EAB" w14:textId="5B6789CC" w:rsidR="004948F9" w:rsidRPr="00263A1F" w:rsidRDefault="004948F9" w:rsidP="0003220F">
          <w:pPr>
            <w:rPr>
              <w:rFonts w:asciiTheme="majorHAnsi" w:eastAsiaTheme="majorEastAsia" w:hAnsiTheme="majorHAnsi" w:cstheme="majorBidi"/>
              <w:b/>
              <w:bCs/>
              <w:color w:val="4F6228" w:themeColor="accent3" w:themeShade="80"/>
              <w:sz w:val="26"/>
              <w:szCs w:val="26"/>
            </w:rPr>
          </w:pPr>
        </w:p>
        <w:p w14:paraId="4E03DD1C" w14:textId="382BC55D" w:rsidR="004948F9" w:rsidRPr="00263A1F" w:rsidRDefault="004948F9" w:rsidP="0003220F">
          <w:pPr>
            <w:rPr>
              <w:rFonts w:asciiTheme="majorHAnsi" w:eastAsiaTheme="majorEastAsia" w:hAnsiTheme="majorHAnsi" w:cstheme="majorBidi"/>
              <w:b/>
              <w:bCs/>
              <w:color w:val="4F6228" w:themeColor="accent3" w:themeShade="80"/>
              <w:sz w:val="26"/>
              <w:szCs w:val="26"/>
            </w:rPr>
          </w:pPr>
        </w:p>
        <w:p w14:paraId="74AE577A" w14:textId="39C0A79E" w:rsidR="004948F9" w:rsidRPr="00263A1F" w:rsidRDefault="005E63FC" w:rsidP="0003220F">
          <w:pPr>
            <w:rPr>
              <w:rFonts w:asciiTheme="majorHAnsi" w:eastAsiaTheme="majorEastAsia" w:hAnsiTheme="majorHAnsi" w:cstheme="majorBidi"/>
              <w:b/>
              <w:bCs/>
              <w:color w:val="4F6228" w:themeColor="accent3" w:themeShade="80"/>
              <w:sz w:val="26"/>
              <w:szCs w:val="26"/>
            </w:rPr>
          </w:pPr>
          <w:r>
            <w:rPr>
              <w:noProof/>
            </w:rPr>
            <w:drawing>
              <wp:anchor distT="0" distB="0" distL="114300" distR="114300" simplePos="0" relativeHeight="251663360" behindDoc="1" locked="0" layoutInCell="1" allowOverlap="1" wp14:anchorId="22C57242" wp14:editId="0F1A9E2F">
                <wp:simplePos x="0" y="0"/>
                <wp:positionH relativeFrom="margin">
                  <wp:posOffset>428581</wp:posOffset>
                </wp:positionH>
                <wp:positionV relativeFrom="paragraph">
                  <wp:posOffset>201192</wp:posOffset>
                </wp:positionV>
                <wp:extent cx="1407795" cy="1407795"/>
                <wp:effectExtent l="0" t="0" r="1905" b="1905"/>
                <wp:wrapTight wrapText="bothSides">
                  <wp:wrapPolygon edited="0">
                    <wp:start x="4384" y="0"/>
                    <wp:lineTo x="3215" y="2046"/>
                    <wp:lineTo x="3215" y="3215"/>
                    <wp:lineTo x="4677" y="5261"/>
                    <wp:lineTo x="2923" y="9061"/>
                    <wp:lineTo x="0" y="13445"/>
                    <wp:lineTo x="0" y="15491"/>
                    <wp:lineTo x="7599" y="19291"/>
                    <wp:lineTo x="9353" y="19291"/>
                    <wp:lineTo x="9353" y="21337"/>
                    <wp:lineTo x="12861" y="21337"/>
                    <wp:lineTo x="12861" y="19291"/>
                    <wp:lineTo x="21337" y="16660"/>
                    <wp:lineTo x="21337" y="14614"/>
                    <wp:lineTo x="18706" y="9938"/>
                    <wp:lineTo x="18414" y="5261"/>
                    <wp:lineTo x="19583" y="3800"/>
                    <wp:lineTo x="19583" y="2046"/>
                    <wp:lineTo x="18122" y="0"/>
                    <wp:lineTo x="4384" y="0"/>
                  </wp:wrapPolygon>
                </wp:wrapTight>
                <wp:docPr id="5" name="Grafikk 5" descr="Sk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ers.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07795" cy="1407795"/>
                        </a:xfrm>
                        <a:prstGeom prst="rect">
                          <a:avLst/>
                        </a:prstGeom>
                      </pic:spPr>
                    </pic:pic>
                  </a:graphicData>
                </a:graphic>
                <wp14:sizeRelH relativeFrom="margin">
                  <wp14:pctWidth>0</wp14:pctWidth>
                </wp14:sizeRelH>
                <wp14:sizeRelV relativeFrom="margin">
                  <wp14:pctHeight>0</wp14:pctHeight>
                </wp14:sizeRelV>
              </wp:anchor>
            </w:drawing>
          </w:r>
        </w:p>
        <w:p w14:paraId="03E7E817" w14:textId="77777777" w:rsidR="0060459E" w:rsidRDefault="00EF385A" w:rsidP="0060459E">
          <w:pPr>
            <w:rPr>
              <w:rFonts w:asciiTheme="majorHAnsi" w:eastAsiaTheme="majorEastAsia" w:hAnsiTheme="majorHAnsi" w:cstheme="majorBidi"/>
              <w:b/>
              <w:bCs/>
              <w:i/>
              <w:iCs/>
              <w:color w:val="943634" w:themeColor="accent2" w:themeShade="BF"/>
              <w:sz w:val="44"/>
              <w:szCs w:val="44"/>
              <w14:textOutline w14:w="9525" w14:cap="rnd" w14:cmpd="sng" w14:algn="ctr">
                <w14:solidFill>
                  <w14:schemeClr w14:val="accent2">
                    <w14:lumMod w14:val="50000"/>
                  </w14:schemeClr>
                </w14:solidFill>
                <w14:prstDash w14:val="solid"/>
                <w14:bevel/>
              </w14:textOutline>
            </w:rPr>
          </w:pPr>
          <w:r w:rsidRPr="00950C51">
            <w:rPr>
              <w:rFonts w:asciiTheme="majorHAnsi" w:eastAsiaTheme="majorEastAsia" w:hAnsiTheme="majorHAnsi" w:cstheme="majorBidi"/>
              <w:b/>
              <w:bCs/>
              <w:i/>
              <w:iCs/>
              <w:color w:val="943634" w:themeColor="accent2" w:themeShade="BF"/>
              <w:sz w:val="144"/>
              <w:szCs w:val="144"/>
              <w14:textOutline w14:w="9525" w14:cap="rnd" w14:cmpd="sng" w14:algn="ctr">
                <w14:solidFill>
                  <w14:schemeClr w14:val="accent2">
                    <w14:lumMod w14:val="50000"/>
                  </w14:schemeClr>
                </w14:solidFill>
                <w14:prstDash w14:val="solid"/>
                <w14:bevel/>
              </w14:textOutline>
            </w:rPr>
            <w:t>Sjå me</w:t>
          </w:r>
          <w:r w:rsidR="00950C51" w:rsidRPr="00950C51">
            <w:rPr>
              <w:rFonts w:asciiTheme="majorHAnsi" w:eastAsiaTheme="majorEastAsia" w:hAnsiTheme="majorHAnsi" w:cstheme="majorBidi"/>
              <w:b/>
              <w:bCs/>
              <w:i/>
              <w:iCs/>
              <w:color w:val="943634" w:themeColor="accent2" w:themeShade="BF"/>
              <w:sz w:val="144"/>
              <w:szCs w:val="144"/>
              <w14:textOutline w14:w="9525" w14:cap="rnd" w14:cmpd="sng" w14:algn="ctr">
                <w14:solidFill>
                  <w14:schemeClr w14:val="accent2">
                    <w14:lumMod w14:val="50000"/>
                  </w14:schemeClr>
                </w14:solidFill>
                <w14:prstDash w14:val="solid"/>
                <w14:bevel/>
              </w14:textOutline>
            </w:rPr>
            <w:t>g</w:t>
          </w:r>
          <w:r w:rsidR="00FB7395">
            <w:rPr>
              <w:rFonts w:asciiTheme="majorHAnsi" w:eastAsiaTheme="majorEastAsia" w:hAnsiTheme="majorHAnsi" w:cstheme="majorBidi"/>
              <w:b/>
              <w:bCs/>
              <w:i/>
              <w:iCs/>
              <w:color w:val="943634" w:themeColor="accent2" w:themeShade="BF"/>
              <w:sz w:val="144"/>
              <w:szCs w:val="144"/>
              <w14:textOutline w14:w="9525" w14:cap="rnd" w14:cmpd="sng" w14:algn="ctr">
                <w14:solidFill>
                  <w14:schemeClr w14:val="accent2">
                    <w14:lumMod w14:val="50000"/>
                  </w14:schemeClr>
                </w14:solidFill>
                <w14:prstDash w14:val="solid"/>
                <w14:bevel/>
              </w14:textOutline>
            </w:rPr>
            <w:br/>
          </w:r>
        </w:p>
        <w:p w14:paraId="6CE56969" w14:textId="449CB807" w:rsidR="00542DDF" w:rsidRDefault="007F19E2" w:rsidP="003625B4">
          <w:pPr>
            <w:jc w:val="center"/>
            <w:rPr>
              <w:rFonts w:asciiTheme="majorHAnsi" w:eastAsiaTheme="majorEastAsia" w:hAnsiTheme="majorHAnsi" w:cstheme="majorBidi"/>
              <w:b/>
              <w:bCs/>
              <w:color w:val="943634" w:themeColor="accent2" w:themeShade="BF"/>
              <w:sz w:val="72"/>
              <w:szCs w:val="72"/>
            </w:rPr>
          </w:pPr>
          <w:r>
            <w:rPr>
              <w:rFonts w:asciiTheme="majorHAnsi" w:eastAsiaTheme="majorEastAsia" w:hAnsiTheme="majorHAnsi" w:cstheme="majorBidi"/>
              <w:b/>
              <w:bCs/>
              <w:color w:val="943634" w:themeColor="accent2" w:themeShade="BF"/>
              <w:sz w:val="72"/>
              <w:szCs w:val="72"/>
            </w:rPr>
            <w:t>Etablerings</w:t>
          </w:r>
          <w:r w:rsidR="00A97FF8">
            <w:rPr>
              <w:rFonts w:asciiTheme="majorHAnsi" w:eastAsiaTheme="majorEastAsia" w:hAnsiTheme="majorHAnsi" w:cstheme="majorBidi"/>
              <w:b/>
              <w:bCs/>
              <w:color w:val="943634" w:themeColor="accent2" w:themeShade="BF"/>
              <w:sz w:val="72"/>
              <w:szCs w:val="72"/>
            </w:rPr>
            <w:t>plan</w:t>
          </w:r>
        </w:p>
        <w:p w14:paraId="12668FA5" w14:textId="77777777" w:rsidR="007F19E2" w:rsidRDefault="007F19E2" w:rsidP="003625B4">
          <w:pPr>
            <w:jc w:val="center"/>
            <w:rPr>
              <w:rFonts w:asciiTheme="majorHAnsi" w:eastAsiaTheme="majorEastAsia" w:hAnsiTheme="majorHAnsi" w:cstheme="majorBidi"/>
              <w:b/>
              <w:bCs/>
              <w:color w:val="943634" w:themeColor="accent2" w:themeShade="BF"/>
              <w:sz w:val="72"/>
              <w:szCs w:val="72"/>
            </w:rPr>
          </w:pPr>
          <w:r>
            <w:rPr>
              <w:rFonts w:asciiTheme="majorHAnsi" w:eastAsiaTheme="majorEastAsia" w:hAnsiTheme="majorHAnsi" w:cstheme="majorBidi"/>
              <w:b/>
              <w:bCs/>
              <w:color w:val="943634" w:themeColor="accent2" w:themeShade="BF"/>
              <w:sz w:val="72"/>
              <w:szCs w:val="72"/>
            </w:rPr>
            <w:t xml:space="preserve">Samhandlingsteam </w:t>
          </w:r>
        </w:p>
        <w:p w14:paraId="56C4C059" w14:textId="2415032F" w:rsidR="00A97FF8" w:rsidRDefault="007F19E2" w:rsidP="007F19E2">
          <w:pPr>
            <w:jc w:val="center"/>
            <w:rPr>
              <w:rFonts w:asciiTheme="majorHAnsi" w:eastAsiaTheme="majorEastAsia" w:hAnsiTheme="majorHAnsi" w:cstheme="majorBidi"/>
              <w:b/>
              <w:bCs/>
              <w:color w:val="943634" w:themeColor="accent2" w:themeShade="BF"/>
              <w:sz w:val="72"/>
              <w:szCs w:val="72"/>
            </w:rPr>
          </w:pPr>
          <w:r>
            <w:rPr>
              <w:rFonts w:asciiTheme="majorHAnsi" w:eastAsiaTheme="majorEastAsia" w:hAnsiTheme="majorHAnsi" w:cstheme="majorBidi"/>
              <w:b/>
              <w:bCs/>
              <w:color w:val="943634" w:themeColor="accent2" w:themeShade="BF"/>
              <w:sz w:val="72"/>
              <w:szCs w:val="72"/>
            </w:rPr>
            <w:t>for god oppvekst</w:t>
          </w:r>
        </w:p>
        <w:p w14:paraId="7A092C2C" w14:textId="37202347" w:rsidR="00AA3562" w:rsidRPr="003625B4" w:rsidRDefault="00477C8D" w:rsidP="003625B4">
          <w:pPr>
            <w:jc w:val="center"/>
            <w:rPr>
              <w:rFonts w:asciiTheme="majorHAnsi" w:eastAsiaTheme="majorEastAsia" w:hAnsiTheme="majorHAnsi" w:cstheme="majorBidi"/>
              <w:b/>
              <w:bCs/>
              <w:color w:val="943634" w:themeColor="accent2" w:themeShade="BF"/>
              <w:sz w:val="72"/>
              <w:szCs w:val="72"/>
            </w:rPr>
          </w:pPr>
          <w:r w:rsidRPr="00FB7395">
            <w:rPr>
              <w:rFonts w:asciiTheme="majorHAnsi" w:eastAsiaTheme="majorEastAsia" w:hAnsiTheme="majorHAnsi" w:cstheme="majorBidi"/>
              <w:b/>
              <w:bCs/>
              <w:color w:val="943634" w:themeColor="accent2" w:themeShade="BF"/>
              <w:sz w:val="26"/>
              <w:szCs w:val="26"/>
            </w:rPr>
            <w:br w:type="page"/>
          </w:r>
        </w:p>
      </w:sdtContent>
    </w:sdt>
    <w:p w14:paraId="733B23C7" w14:textId="3911DFF0" w:rsidR="004F0578" w:rsidRDefault="004F0578" w:rsidP="00477C8D">
      <w:pPr>
        <w:spacing w:after="0"/>
      </w:pPr>
      <w:r w:rsidRPr="0055119E">
        <w:lastRenderedPageBreak/>
        <w:t>Dato for</w:t>
      </w:r>
      <w:r w:rsidR="0003220F">
        <w:t xml:space="preserve"> utarbeiding</w:t>
      </w:r>
      <w:r w:rsidR="00473233">
        <w:t xml:space="preserve">: </w:t>
      </w:r>
      <w:r w:rsidR="00D31A9D">
        <w:t xml:space="preserve"> </w:t>
      </w:r>
      <w:r w:rsidR="007F19E2">
        <w:t>november 2022</w:t>
      </w:r>
      <w:r w:rsidR="001F7438">
        <w:t xml:space="preserve">. </w:t>
      </w:r>
      <w:r w:rsidR="001F7438">
        <w:br/>
        <w:t xml:space="preserve">Siste redigering </w:t>
      </w:r>
      <w:r w:rsidR="00620C21">
        <w:t>31</w:t>
      </w:r>
      <w:r w:rsidR="001F7438">
        <w:t>.januar 2023.</w:t>
      </w:r>
    </w:p>
    <w:p w14:paraId="63A58560" w14:textId="22EF900B" w:rsidR="00B14D67" w:rsidRPr="0055119E" w:rsidRDefault="00B14D67" w:rsidP="00477C8D">
      <w:pPr>
        <w:spacing w:after="0"/>
      </w:pPr>
      <w:r>
        <w:t>Utarbeida av prosjektleiar BTS, Torill Valderhaug</w:t>
      </w:r>
    </w:p>
    <w:p w14:paraId="208035B2" w14:textId="2C24A896" w:rsidR="003504CD" w:rsidRDefault="007F19E2" w:rsidP="00772834">
      <w:pPr>
        <w:ind w:left="2124" w:hanging="2124"/>
      </w:pPr>
      <w:r>
        <w:t>Etableringsplan Samhandli</w:t>
      </w:r>
      <w:r w:rsidR="00FA2D66">
        <w:t>ng</w:t>
      </w:r>
      <w:r>
        <w:t>steam for god oppvekst</w:t>
      </w:r>
      <w:r w:rsidR="00B14D67">
        <w:br/>
      </w:r>
    </w:p>
    <w:sdt>
      <w:sdtPr>
        <w:rPr>
          <w:rFonts w:asciiTheme="minorHAnsi" w:eastAsiaTheme="minorEastAsia" w:hAnsiTheme="minorHAnsi" w:cstheme="minorBidi"/>
          <w:color w:val="auto"/>
          <w:sz w:val="22"/>
          <w:szCs w:val="22"/>
        </w:rPr>
        <w:id w:val="-790426869"/>
        <w:docPartObj>
          <w:docPartGallery w:val="Table of Contents"/>
          <w:docPartUnique/>
        </w:docPartObj>
      </w:sdtPr>
      <w:sdtEndPr>
        <w:rPr>
          <w:b/>
          <w:bCs/>
        </w:rPr>
      </w:sdtEndPr>
      <w:sdtContent>
        <w:p w14:paraId="044468CA" w14:textId="2959A618" w:rsidR="00AA5FA1" w:rsidRPr="00A97FF8" w:rsidRDefault="00AA5FA1">
          <w:pPr>
            <w:pStyle w:val="Overskriftforinnholdsfortegnelse"/>
          </w:pPr>
          <w:r w:rsidRPr="00A97FF8">
            <w:t>Innh</w:t>
          </w:r>
          <w:r w:rsidR="0002475E" w:rsidRPr="00A97FF8">
            <w:t>a</w:t>
          </w:r>
          <w:r w:rsidRPr="00A97FF8">
            <w:t>ld</w:t>
          </w:r>
        </w:p>
        <w:p w14:paraId="5981461F" w14:textId="3786F633" w:rsidR="00C851E8" w:rsidRDefault="00AA5FA1">
          <w:pPr>
            <w:pStyle w:val="INNH1"/>
            <w:tabs>
              <w:tab w:val="left" w:pos="440"/>
              <w:tab w:val="right" w:leader="dot" w:pos="9060"/>
            </w:tabs>
            <w:rPr>
              <w:noProof/>
              <w:lang w:val="nb-NO"/>
            </w:rPr>
          </w:pPr>
          <w:r>
            <w:fldChar w:fldCharType="begin"/>
          </w:r>
          <w:r>
            <w:instrText xml:space="preserve"> TOC \o "1-3" \h \z \u </w:instrText>
          </w:r>
          <w:r>
            <w:fldChar w:fldCharType="separate"/>
          </w:r>
          <w:hyperlink w:anchor="_Toc126142694" w:history="1">
            <w:r w:rsidR="00C851E8" w:rsidRPr="00363AEF">
              <w:rPr>
                <w:rStyle w:val="Hyperkobling"/>
                <w:noProof/>
              </w:rPr>
              <w:t>1</w:t>
            </w:r>
            <w:r w:rsidR="00C851E8">
              <w:rPr>
                <w:noProof/>
                <w:lang w:val="nb-NO"/>
              </w:rPr>
              <w:tab/>
            </w:r>
            <w:r w:rsidR="00C851E8" w:rsidRPr="00363AEF">
              <w:rPr>
                <w:rStyle w:val="Hyperkobling"/>
                <w:noProof/>
              </w:rPr>
              <w:t>Innleiing</w:t>
            </w:r>
            <w:r w:rsidR="00C851E8">
              <w:rPr>
                <w:noProof/>
                <w:webHidden/>
              </w:rPr>
              <w:tab/>
            </w:r>
            <w:r w:rsidR="00C851E8">
              <w:rPr>
                <w:noProof/>
                <w:webHidden/>
              </w:rPr>
              <w:fldChar w:fldCharType="begin"/>
            </w:r>
            <w:r w:rsidR="00C851E8">
              <w:rPr>
                <w:noProof/>
                <w:webHidden/>
              </w:rPr>
              <w:instrText xml:space="preserve"> PAGEREF _Toc126142694 \h </w:instrText>
            </w:r>
            <w:r w:rsidR="00C851E8">
              <w:rPr>
                <w:noProof/>
                <w:webHidden/>
              </w:rPr>
            </w:r>
            <w:r w:rsidR="00C851E8">
              <w:rPr>
                <w:noProof/>
                <w:webHidden/>
              </w:rPr>
              <w:fldChar w:fldCharType="separate"/>
            </w:r>
            <w:r w:rsidR="00C851E8">
              <w:rPr>
                <w:noProof/>
                <w:webHidden/>
              </w:rPr>
              <w:t>3</w:t>
            </w:r>
            <w:r w:rsidR="00C851E8">
              <w:rPr>
                <w:noProof/>
                <w:webHidden/>
              </w:rPr>
              <w:fldChar w:fldCharType="end"/>
            </w:r>
          </w:hyperlink>
        </w:p>
        <w:p w14:paraId="4F6C096C" w14:textId="2F27BC91" w:rsidR="00C851E8" w:rsidRDefault="00C851E8">
          <w:pPr>
            <w:pStyle w:val="INNH2"/>
            <w:tabs>
              <w:tab w:val="left" w:pos="880"/>
              <w:tab w:val="right" w:leader="dot" w:pos="9060"/>
            </w:tabs>
            <w:rPr>
              <w:noProof/>
              <w:lang w:val="nb-NO"/>
            </w:rPr>
          </w:pPr>
          <w:hyperlink w:anchor="_Toc126142695" w:history="1">
            <w:r w:rsidRPr="00363AEF">
              <w:rPr>
                <w:rStyle w:val="Hyperkobling"/>
                <w:noProof/>
              </w:rPr>
              <w:t>1.1</w:t>
            </w:r>
            <w:r>
              <w:rPr>
                <w:noProof/>
                <w:lang w:val="nb-NO"/>
              </w:rPr>
              <w:tab/>
            </w:r>
            <w:r w:rsidRPr="00363AEF">
              <w:rPr>
                <w:rStyle w:val="Hyperkobling"/>
                <w:noProof/>
              </w:rPr>
              <w:t>Betre Tverrfagleg Samhandling, BTS</w:t>
            </w:r>
            <w:r>
              <w:rPr>
                <w:noProof/>
                <w:webHidden/>
              </w:rPr>
              <w:tab/>
            </w:r>
            <w:r>
              <w:rPr>
                <w:noProof/>
                <w:webHidden/>
              </w:rPr>
              <w:fldChar w:fldCharType="begin"/>
            </w:r>
            <w:r>
              <w:rPr>
                <w:noProof/>
                <w:webHidden/>
              </w:rPr>
              <w:instrText xml:space="preserve"> PAGEREF _Toc126142695 \h </w:instrText>
            </w:r>
            <w:r>
              <w:rPr>
                <w:noProof/>
                <w:webHidden/>
              </w:rPr>
            </w:r>
            <w:r>
              <w:rPr>
                <w:noProof/>
                <w:webHidden/>
              </w:rPr>
              <w:fldChar w:fldCharType="separate"/>
            </w:r>
            <w:r>
              <w:rPr>
                <w:noProof/>
                <w:webHidden/>
              </w:rPr>
              <w:t>3</w:t>
            </w:r>
            <w:r>
              <w:rPr>
                <w:noProof/>
                <w:webHidden/>
              </w:rPr>
              <w:fldChar w:fldCharType="end"/>
            </w:r>
          </w:hyperlink>
        </w:p>
        <w:p w14:paraId="7EB25F3A" w14:textId="28DA0255" w:rsidR="00C851E8" w:rsidRDefault="00C851E8">
          <w:pPr>
            <w:pStyle w:val="INNH2"/>
            <w:tabs>
              <w:tab w:val="left" w:pos="880"/>
              <w:tab w:val="right" w:leader="dot" w:pos="9060"/>
            </w:tabs>
            <w:rPr>
              <w:noProof/>
              <w:lang w:val="nb-NO"/>
            </w:rPr>
          </w:pPr>
          <w:hyperlink w:anchor="_Toc126142696" w:history="1">
            <w:r w:rsidRPr="00363AEF">
              <w:rPr>
                <w:rStyle w:val="Hyperkobling"/>
                <w:noProof/>
              </w:rPr>
              <w:t>1.2</w:t>
            </w:r>
            <w:r>
              <w:rPr>
                <w:noProof/>
                <w:lang w:val="nb-NO"/>
              </w:rPr>
              <w:tab/>
            </w:r>
            <w:r w:rsidRPr="00363AEF">
              <w:rPr>
                <w:rStyle w:val="Hyperkobling"/>
                <w:noProof/>
              </w:rPr>
              <w:t>Arbeid på fleire nivå</w:t>
            </w:r>
            <w:r>
              <w:rPr>
                <w:noProof/>
                <w:webHidden/>
              </w:rPr>
              <w:tab/>
            </w:r>
            <w:r>
              <w:rPr>
                <w:noProof/>
                <w:webHidden/>
              </w:rPr>
              <w:fldChar w:fldCharType="begin"/>
            </w:r>
            <w:r>
              <w:rPr>
                <w:noProof/>
                <w:webHidden/>
              </w:rPr>
              <w:instrText xml:space="preserve"> PAGEREF _Toc126142696 \h </w:instrText>
            </w:r>
            <w:r>
              <w:rPr>
                <w:noProof/>
                <w:webHidden/>
              </w:rPr>
            </w:r>
            <w:r>
              <w:rPr>
                <w:noProof/>
                <w:webHidden/>
              </w:rPr>
              <w:fldChar w:fldCharType="separate"/>
            </w:r>
            <w:r>
              <w:rPr>
                <w:noProof/>
                <w:webHidden/>
              </w:rPr>
              <w:t>4</w:t>
            </w:r>
            <w:r>
              <w:rPr>
                <w:noProof/>
                <w:webHidden/>
              </w:rPr>
              <w:fldChar w:fldCharType="end"/>
            </w:r>
          </w:hyperlink>
        </w:p>
        <w:p w14:paraId="1BFC42F6" w14:textId="050E406B" w:rsidR="00C851E8" w:rsidRDefault="00C851E8">
          <w:pPr>
            <w:pStyle w:val="INNH2"/>
            <w:tabs>
              <w:tab w:val="left" w:pos="880"/>
              <w:tab w:val="right" w:leader="dot" w:pos="9060"/>
            </w:tabs>
            <w:rPr>
              <w:noProof/>
              <w:lang w:val="nb-NO"/>
            </w:rPr>
          </w:pPr>
          <w:hyperlink w:anchor="_Toc126142697" w:history="1">
            <w:r w:rsidRPr="00363AEF">
              <w:rPr>
                <w:rStyle w:val="Hyperkobling"/>
                <w:noProof/>
              </w:rPr>
              <w:t>1.3</w:t>
            </w:r>
            <w:r>
              <w:rPr>
                <w:noProof/>
                <w:lang w:val="nb-NO"/>
              </w:rPr>
              <w:tab/>
            </w:r>
            <w:r w:rsidRPr="00363AEF">
              <w:rPr>
                <w:rStyle w:val="Hyperkobling"/>
                <w:noProof/>
              </w:rPr>
              <w:t>Nasjonale grep for å tette sikkerhetsnettet</w:t>
            </w:r>
            <w:r>
              <w:rPr>
                <w:noProof/>
                <w:webHidden/>
              </w:rPr>
              <w:tab/>
            </w:r>
            <w:r>
              <w:rPr>
                <w:noProof/>
                <w:webHidden/>
              </w:rPr>
              <w:fldChar w:fldCharType="begin"/>
            </w:r>
            <w:r>
              <w:rPr>
                <w:noProof/>
                <w:webHidden/>
              </w:rPr>
              <w:instrText xml:space="preserve"> PAGEREF _Toc126142697 \h </w:instrText>
            </w:r>
            <w:r>
              <w:rPr>
                <w:noProof/>
                <w:webHidden/>
              </w:rPr>
            </w:r>
            <w:r>
              <w:rPr>
                <w:noProof/>
                <w:webHidden/>
              </w:rPr>
              <w:fldChar w:fldCharType="separate"/>
            </w:r>
            <w:r>
              <w:rPr>
                <w:noProof/>
                <w:webHidden/>
              </w:rPr>
              <w:t>6</w:t>
            </w:r>
            <w:r>
              <w:rPr>
                <w:noProof/>
                <w:webHidden/>
              </w:rPr>
              <w:fldChar w:fldCharType="end"/>
            </w:r>
          </w:hyperlink>
        </w:p>
        <w:p w14:paraId="37A199D4" w14:textId="28D70D75" w:rsidR="00C851E8" w:rsidRDefault="00C851E8">
          <w:pPr>
            <w:pStyle w:val="INNH2"/>
            <w:tabs>
              <w:tab w:val="left" w:pos="880"/>
              <w:tab w:val="right" w:leader="dot" w:pos="9060"/>
            </w:tabs>
            <w:rPr>
              <w:noProof/>
              <w:lang w:val="nb-NO"/>
            </w:rPr>
          </w:pPr>
          <w:hyperlink w:anchor="_Toc126142698" w:history="1">
            <w:r w:rsidRPr="00363AEF">
              <w:rPr>
                <w:rStyle w:val="Hyperkobling"/>
                <w:noProof/>
              </w:rPr>
              <w:t>1.4</w:t>
            </w:r>
            <w:r>
              <w:rPr>
                <w:noProof/>
                <w:lang w:val="nb-NO"/>
              </w:rPr>
              <w:tab/>
            </w:r>
            <w:r w:rsidRPr="00363AEF">
              <w:rPr>
                <w:rStyle w:val="Hyperkobling"/>
                <w:noProof/>
              </w:rPr>
              <w:t>Korleis sikrar vi flyt i sakene som går på tvers av einingar og sektorar?</w:t>
            </w:r>
            <w:r>
              <w:rPr>
                <w:noProof/>
                <w:webHidden/>
              </w:rPr>
              <w:tab/>
            </w:r>
            <w:r>
              <w:rPr>
                <w:noProof/>
                <w:webHidden/>
              </w:rPr>
              <w:fldChar w:fldCharType="begin"/>
            </w:r>
            <w:r>
              <w:rPr>
                <w:noProof/>
                <w:webHidden/>
              </w:rPr>
              <w:instrText xml:space="preserve"> PAGEREF _Toc126142698 \h </w:instrText>
            </w:r>
            <w:r>
              <w:rPr>
                <w:noProof/>
                <w:webHidden/>
              </w:rPr>
            </w:r>
            <w:r>
              <w:rPr>
                <w:noProof/>
                <w:webHidden/>
              </w:rPr>
              <w:fldChar w:fldCharType="separate"/>
            </w:r>
            <w:r>
              <w:rPr>
                <w:noProof/>
                <w:webHidden/>
              </w:rPr>
              <w:t>7</w:t>
            </w:r>
            <w:r>
              <w:rPr>
                <w:noProof/>
                <w:webHidden/>
              </w:rPr>
              <w:fldChar w:fldCharType="end"/>
            </w:r>
          </w:hyperlink>
        </w:p>
        <w:p w14:paraId="4D973846" w14:textId="534935F2" w:rsidR="00C851E8" w:rsidRDefault="00C851E8">
          <w:pPr>
            <w:pStyle w:val="INNH1"/>
            <w:tabs>
              <w:tab w:val="left" w:pos="440"/>
              <w:tab w:val="right" w:leader="dot" w:pos="9060"/>
            </w:tabs>
            <w:rPr>
              <w:noProof/>
              <w:lang w:val="nb-NO"/>
            </w:rPr>
          </w:pPr>
          <w:hyperlink w:anchor="_Toc126142699" w:history="1">
            <w:r w:rsidRPr="00363AEF">
              <w:rPr>
                <w:rStyle w:val="Hyperkobling"/>
                <w:noProof/>
              </w:rPr>
              <w:t>2</w:t>
            </w:r>
            <w:r>
              <w:rPr>
                <w:noProof/>
                <w:lang w:val="nb-NO"/>
              </w:rPr>
              <w:tab/>
            </w:r>
            <w:r w:rsidRPr="00363AEF">
              <w:rPr>
                <w:rStyle w:val="Hyperkobling"/>
                <w:noProof/>
              </w:rPr>
              <w:t>Samhandlingsteam for god oppvekst</w:t>
            </w:r>
            <w:r>
              <w:rPr>
                <w:noProof/>
                <w:webHidden/>
              </w:rPr>
              <w:tab/>
            </w:r>
            <w:r>
              <w:rPr>
                <w:noProof/>
                <w:webHidden/>
              </w:rPr>
              <w:fldChar w:fldCharType="begin"/>
            </w:r>
            <w:r>
              <w:rPr>
                <w:noProof/>
                <w:webHidden/>
              </w:rPr>
              <w:instrText xml:space="preserve"> PAGEREF _Toc126142699 \h </w:instrText>
            </w:r>
            <w:r>
              <w:rPr>
                <w:noProof/>
                <w:webHidden/>
              </w:rPr>
            </w:r>
            <w:r>
              <w:rPr>
                <w:noProof/>
                <w:webHidden/>
              </w:rPr>
              <w:fldChar w:fldCharType="separate"/>
            </w:r>
            <w:r>
              <w:rPr>
                <w:noProof/>
                <w:webHidden/>
              </w:rPr>
              <w:t>8</w:t>
            </w:r>
            <w:r>
              <w:rPr>
                <w:noProof/>
                <w:webHidden/>
              </w:rPr>
              <w:fldChar w:fldCharType="end"/>
            </w:r>
          </w:hyperlink>
        </w:p>
        <w:p w14:paraId="3D56C29A" w14:textId="07134D08" w:rsidR="00C851E8" w:rsidRDefault="00C851E8">
          <w:pPr>
            <w:pStyle w:val="INNH2"/>
            <w:tabs>
              <w:tab w:val="left" w:pos="880"/>
              <w:tab w:val="right" w:leader="dot" w:pos="9060"/>
            </w:tabs>
            <w:rPr>
              <w:noProof/>
              <w:lang w:val="nb-NO"/>
            </w:rPr>
          </w:pPr>
          <w:hyperlink w:anchor="_Toc126142700" w:history="1">
            <w:r w:rsidRPr="00363AEF">
              <w:rPr>
                <w:rStyle w:val="Hyperkobling"/>
                <w:noProof/>
              </w:rPr>
              <w:t>2.1</w:t>
            </w:r>
            <w:r>
              <w:rPr>
                <w:noProof/>
                <w:lang w:val="nb-NO"/>
              </w:rPr>
              <w:tab/>
            </w:r>
            <w:r w:rsidRPr="00363AEF">
              <w:rPr>
                <w:rStyle w:val="Hyperkobling"/>
                <w:noProof/>
              </w:rPr>
              <w:t>Mandat</w:t>
            </w:r>
            <w:r>
              <w:rPr>
                <w:noProof/>
                <w:webHidden/>
              </w:rPr>
              <w:tab/>
            </w:r>
            <w:r>
              <w:rPr>
                <w:noProof/>
                <w:webHidden/>
              </w:rPr>
              <w:fldChar w:fldCharType="begin"/>
            </w:r>
            <w:r>
              <w:rPr>
                <w:noProof/>
                <w:webHidden/>
              </w:rPr>
              <w:instrText xml:space="preserve"> PAGEREF _Toc126142700 \h </w:instrText>
            </w:r>
            <w:r>
              <w:rPr>
                <w:noProof/>
                <w:webHidden/>
              </w:rPr>
            </w:r>
            <w:r>
              <w:rPr>
                <w:noProof/>
                <w:webHidden/>
              </w:rPr>
              <w:fldChar w:fldCharType="separate"/>
            </w:r>
            <w:r>
              <w:rPr>
                <w:noProof/>
                <w:webHidden/>
              </w:rPr>
              <w:t>9</w:t>
            </w:r>
            <w:r>
              <w:rPr>
                <w:noProof/>
                <w:webHidden/>
              </w:rPr>
              <w:fldChar w:fldCharType="end"/>
            </w:r>
          </w:hyperlink>
        </w:p>
        <w:p w14:paraId="44745A5F" w14:textId="245E0BFF" w:rsidR="00C851E8" w:rsidRDefault="00C851E8">
          <w:pPr>
            <w:pStyle w:val="INNH2"/>
            <w:tabs>
              <w:tab w:val="left" w:pos="880"/>
              <w:tab w:val="right" w:leader="dot" w:pos="9060"/>
            </w:tabs>
            <w:rPr>
              <w:noProof/>
              <w:lang w:val="nb-NO"/>
            </w:rPr>
          </w:pPr>
          <w:hyperlink w:anchor="_Toc126142701" w:history="1">
            <w:r w:rsidRPr="00363AEF">
              <w:rPr>
                <w:rStyle w:val="Hyperkobling"/>
                <w:noProof/>
              </w:rPr>
              <w:t>2.2</w:t>
            </w:r>
            <w:r>
              <w:rPr>
                <w:noProof/>
                <w:lang w:val="nb-NO"/>
              </w:rPr>
              <w:tab/>
            </w:r>
            <w:r w:rsidRPr="00363AEF">
              <w:rPr>
                <w:rStyle w:val="Hyperkobling"/>
                <w:noProof/>
              </w:rPr>
              <w:t>Medlemmar</w:t>
            </w:r>
            <w:r>
              <w:rPr>
                <w:noProof/>
                <w:webHidden/>
              </w:rPr>
              <w:tab/>
            </w:r>
            <w:r>
              <w:rPr>
                <w:noProof/>
                <w:webHidden/>
              </w:rPr>
              <w:fldChar w:fldCharType="begin"/>
            </w:r>
            <w:r>
              <w:rPr>
                <w:noProof/>
                <w:webHidden/>
              </w:rPr>
              <w:instrText xml:space="preserve"> PAGEREF _Toc126142701 \h </w:instrText>
            </w:r>
            <w:r>
              <w:rPr>
                <w:noProof/>
                <w:webHidden/>
              </w:rPr>
            </w:r>
            <w:r>
              <w:rPr>
                <w:noProof/>
                <w:webHidden/>
              </w:rPr>
              <w:fldChar w:fldCharType="separate"/>
            </w:r>
            <w:r>
              <w:rPr>
                <w:noProof/>
                <w:webHidden/>
              </w:rPr>
              <w:t>10</w:t>
            </w:r>
            <w:r>
              <w:rPr>
                <w:noProof/>
                <w:webHidden/>
              </w:rPr>
              <w:fldChar w:fldCharType="end"/>
            </w:r>
          </w:hyperlink>
        </w:p>
        <w:p w14:paraId="3EBBD2D7" w14:textId="0FC19D9D" w:rsidR="00C851E8" w:rsidRDefault="00C851E8">
          <w:pPr>
            <w:pStyle w:val="INNH2"/>
            <w:tabs>
              <w:tab w:val="left" w:pos="880"/>
              <w:tab w:val="right" w:leader="dot" w:pos="9060"/>
            </w:tabs>
            <w:rPr>
              <w:noProof/>
              <w:lang w:val="nb-NO"/>
            </w:rPr>
          </w:pPr>
          <w:hyperlink w:anchor="_Toc126142702" w:history="1">
            <w:r w:rsidRPr="00363AEF">
              <w:rPr>
                <w:rStyle w:val="Hyperkobling"/>
                <w:noProof/>
              </w:rPr>
              <w:t>2.3</w:t>
            </w:r>
            <w:r>
              <w:rPr>
                <w:noProof/>
                <w:lang w:val="nb-NO"/>
              </w:rPr>
              <w:tab/>
            </w:r>
            <w:r w:rsidRPr="00363AEF">
              <w:rPr>
                <w:rStyle w:val="Hyperkobling"/>
                <w:noProof/>
              </w:rPr>
              <w:t>Oppgåver</w:t>
            </w:r>
            <w:r>
              <w:rPr>
                <w:noProof/>
                <w:webHidden/>
              </w:rPr>
              <w:tab/>
            </w:r>
            <w:r>
              <w:rPr>
                <w:noProof/>
                <w:webHidden/>
              </w:rPr>
              <w:fldChar w:fldCharType="begin"/>
            </w:r>
            <w:r>
              <w:rPr>
                <w:noProof/>
                <w:webHidden/>
              </w:rPr>
              <w:instrText xml:space="preserve"> PAGEREF _Toc126142702 \h </w:instrText>
            </w:r>
            <w:r>
              <w:rPr>
                <w:noProof/>
                <w:webHidden/>
              </w:rPr>
            </w:r>
            <w:r>
              <w:rPr>
                <w:noProof/>
                <w:webHidden/>
              </w:rPr>
              <w:fldChar w:fldCharType="separate"/>
            </w:r>
            <w:r>
              <w:rPr>
                <w:noProof/>
                <w:webHidden/>
              </w:rPr>
              <w:t>10</w:t>
            </w:r>
            <w:r>
              <w:rPr>
                <w:noProof/>
                <w:webHidden/>
              </w:rPr>
              <w:fldChar w:fldCharType="end"/>
            </w:r>
          </w:hyperlink>
        </w:p>
        <w:p w14:paraId="46946443" w14:textId="45E39CC6" w:rsidR="00C851E8" w:rsidRDefault="00C851E8">
          <w:pPr>
            <w:pStyle w:val="INNH3"/>
            <w:tabs>
              <w:tab w:val="left" w:pos="1320"/>
              <w:tab w:val="right" w:leader="dot" w:pos="9060"/>
            </w:tabs>
            <w:rPr>
              <w:noProof/>
              <w:lang w:val="nb-NO"/>
            </w:rPr>
          </w:pPr>
          <w:hyperlink w:anchor="_Toc126142703" w:history="1">
            <w:r w:rsidRPr="00363AEF">
              <w:rPr>
                <w:rStyle w:val="Hyperkobling"/>
                <w:noProof/>
              </w:rPr>
              <w:t>2.3.1</w:t>
            </w:r>
            <w:r>
              <w:rPr>
                <w:noProof/>
                <w:lang w:val="nb-NO"/>
              </w:rPr>
              <w:tab/>
            </w:r>
            <w:r w:rsidRPr="00363AEF">
              <w:rPr>
                <w:rStyle w:val="Hyperkobling"/>
                <w:noProof/>
              </w:rPr>
              <w:t>Tverrfagleg halvdag</w:t>
            </w:r>
            <w:r>
              <w:rPr>
                <w:noProof/>
                <w:webHidden/>
              </w:rPr>
              <w:tab/>
            </w:r>
            <w:r>
              <w:rPr>
                <w:noProof/>
                <w:webHidden/>
              </w:rPr>
              <w:fldChar w:fldCharType="begin"/>
            </w:r>
            <w:r>
              <w:rPr>
                <w:noProof/>
                <w:webHidden/>
              </w:rPr>
              <w:instrText xml:space="preserve"> PAGEREF _Toc126142703 \h </w:instrText>
            </w:r>
            <w:r>
              <w:rPr>
                <w:noProof/>
                <w:webHidden/>
              </w:rPr>
            </w:r>
            <w:r>
              <w:rPr>
                <w:noProof/>
                <w:webHidden/>
              </w:rPr>
              <w:fldChar w:fldCharType="separate"/>
            </w:r>
            <w:r>
              <w:rPr>
                <w:noProof/>
                <w:webHidden/>
              </w:rPr>
              <w:t>11</w:t>
            </w:r>
            <w:r>
              <w:rPr>
                <w:noProof/>
                <w:webHidden/>
              </w:rPr>
              <w:fldChar w:fldCharType="end"/>
            </w:r>
          </w:hyperlink>
        </w:p>
        <w:p w14:paraId="45D7363B" w14:textId="33601F57" w:rsidR="00C851E8" w:rsidRDefault="00C851E8">
          <w:pPr>
            <w:pStyle w:val="INNH2"/>
            <w:tabs>
              <w:tab w:val="left" w:pos="880"/>
              <w:tab w:val="right" w:leader="dot" w:pos="9060"/>
            </w:tabs>
            <w:rPr>
              <w:noProof/>
              <w:lang w:val="nb-NO"/>
            </w:rPr>
          </w:pPr>
          <w:hyperlink w:anchor="_Toc126142704" w:history="1">
            <w:r w:rsidRPr="00363AEF">
              <w:rPr>
                <w:rStyle w:val="Hyperkobling"/>
                <w:noProof/>
              </w:rPr>
              <w:t>2.4</w:t>
            </w:r>
            <w:r>
              <w:rPr>
                <w:noProof/>
                <w:lang w:val="nb-NO"/>
              </w:rPr>
              <w:tab/>
            </w:r>
            <w:r w:rsidRPr="00363AEF">
              <w:rPr>
                <w:rStyle w:val="Hyperkobling"/>
                <w:noProof/>
              </w:rPr>
              <w:t>Møtestruktur Samhandlingsteam for god oppvekst</w:t>
            </w:r>
            <w:r>
              <w:rPr>
                <w:noProof/>
                <w:webHidden/>
              </w:rPr>
              <w:tab/>
            </w:r>
            <w:r>
              <w:rPr>
                <w:noProof/>
                <w:webHidden/>
              </w:rPr>
              <w:fldChar w:fldCharType="begin"/>
            </w:r>
            <w:r>
              <w:rPr>
                <w:noProof/>
                <w:webHidden/>
              </w:rPr>
              <w:instrText xml:space="preserve"> PAGEREF _Toc126142704 \h </w:instrText>
            </w:r>
            <w:r>
              <w:rPr>
                <w:noProof/>
                <w:webHidden/>
              </w:rPr>
            </w:r>
            <w:r>
              <w:rPr>
                <w:noProof/>
                <w:webHidden/>
              </w:rPr>
              <w:fldChar w:fldCharType="separate"/>
            </w:r>
            <w:r>
              <w:rPr>
                <w:noProof/>
                <w:webHidden/>
              </w:rPr>
              <w:t>13</w:t>
            </w:r>
            <w:r>
              <w:rPr>
                <w:noProof/>
                <w:webHidden/>
              </w:rPr>
              <w:fldChar w:fldCharType="end"/>
            </w:r>
          </w:hyperlink>
        </w:p>
        <w:p w14:paraId="6C4851BE" w14:textId="746E2914" w:rsidR="00C851E8" w:rsidRDefault="00C851E8">
          <w:pPr>
            <w:pStyle w:val="INNH1"/>
            <w:tabs>
              <w:tab w:val="left" w:pos="440"/>
              <w:tab w:val="right" w:leader="dot" w:pos="9060"/>
            </w:tabs>
            <w:rPr>
              <w:noProof/>
              <w:lang w:val="nb-NO"/>
            </w:rPr>
          </w:pPr>
          <w:hyperlink w:anchor="_Toc126142705" w:history="1">
            <w:r w:rsidRPr="00363AEF">
              <w:rPr>
                <w:rStyle w:val="Hyperkobling"/>
                <w:noProof/>
              </w:rPr>
              <w:t>3</w:t>
            </w:r>
            <w:r>
              <w:rPr>
                <w:noProof/>
                <w:lang w:val="nb-NO"/>
              </w:rPr>
              <w:tab/>
            </w:r>
            <w:r w:rsidRPr="00363AEF">
              <w:rPr>
                <w:rStyle w:val="Hyperkobling"/>
                <w:noProof/>
              </w:rPr>
              <w:t>Arbeidsprosess utarbeiding av plan</w:t>
            </w:r>
            <w:r>
              <w:rPr>
                <w:noProof/>
                <w:webHidden/>
              </w:rPr>
              <w:tab/>
            </w:r>
            <w:r>
              <w:rPr>
                <w:noProof/>
                <w:webHidden/>
              </w:rPr>
              <w:fldChar w:fldCharType="begin"/>
            </w:r>
            <w:r>
              <w:rPr>
                <w:noProof/>
                <w:webHidden/>
              </w:rPr>
              <w:instrText xml:space="preserve"> PAGEREF _Toc126142705 \h </w:instrText>
            </w:r>
            <w:r>
              <w:rPr>
                <w:noProof/>
                <w:webHidden/>
              </w:rPr>
            </w:r>
            <w:r>
              <w:rPr>
                <w:noProof/>
                <w:webHidden/>
              </w:rPr>
              <w:fldChar w:fldCharType="separate"/>
            </w:r>
            <w:r>
              <w:rPr>
                <w:noProof/>
                <w:webHidden/>
              </w:rPr>
              <w:t>14</w:t>
            </w:r>
            <w:r>
              <w:rPr>
                <w:noProof/>
                <w:webHidden/>
              </w:rPr>
              <w:fldChar w:fldCharType="end"/>
            </w:r>
          </w:hyperlink>
        </w:p>
        <w:p w14:paraId="2D74DDD6" w14:textId="6516A8F3" w:rsidR="00C851E8" w:rsidRDefault="00C851E8">
          <w:pPr>
            <w:pStyle w:val="INNH1"/>
            <w:tabs>
              <w:tab w:val="left" w:pos="440"/>
              <w:tab w:val="right" w:leader="dot" w:pos="9060"/>
            </w:tabs>
            <w:rPr>
              <w:noProof/>
              <w:lang w:val="nb-NO"/>
            </w:rPr>
          </w:pPr>
          <w:hyperlink w:anchor="_Toc126142706" w:history="1">
            <w:r w:rsidRPr="00363AEF">
              <w:rPr>
                <w:rStyle w:val="Hyperkobling"/>
                <w:noProof/>
              </w:rPr>
              <w:t>4</w:t>
            </w:r>
            <w:r>
              <w:rPr>
                <w:noProof/>
                <w:lang w:val="nb-NO"/>
              </w:rPr>
              <w:tab/>
            </w:r>
            <w:r w:rsidRPr="00363AEF">
              <w:rPr>
                <w:rStyle w:val="Hyperkobling"/>
                <w:noProof/>
              </w:rPr>
              <w:t>Kjelder og kunnskapsgrunnlag</w:t>
            </w:r>
            <w:r>
              <w:rPr>
                <w:noProof/>
                <w:webHidden/>
              </w:rPr>
              <w:tab/>
            </w:r>
            <w:r>
              <w:rPr>
                <w:noProof/>
                <w:webHidden/>
              </w:rPr>
              <w:fldChar w:fldCharType="begin"/>
            </w:r>
            <w:r>
              <w:rPr>
                <w:noProof/>
                <w:webHidden/>
              </w:rPr>
              <w:instrText xml:space="preserve"> PAGEREF _Toc126142706 \h </w:instrText>
            </w:r>
            <w:r>
              <w:rPr>
                <w:noProof/>
                <w:webHidden/>
              </w:rPr>
            </w:r>
            <w:r>
              <w:rPr>
                <w:noProof/>
                <w:webHidden/>
              </w:rPr>
              <w:fldChar w:fldCharType="separate"/>
            </w:r>
            <w:r>
              <w:rPr>
                <w:noProof/>
                <w:webHidden/>
              </w:rPr>
              <w:t>15</w:t>
            </w:r>
            <w:r>
              <w:rPr>
                <w:noProof/>
                <w:webHidden/>
              </w:rPr>
              <w:fldChar w:fldCharType="end"/>
            </w:r>
          </w:hyperlink>
        </w:p>
        <w:p w14:paraId="4F74AF2D" w14:textId="081529F4" w:rsidR="00AA5FA1" w:rsidRDefault="00AA5FA1">
          <w:r>
            <w:rPr>
              <w:b/>
              <w:bCs/>
            </w:rPr>
            <w:fldChar w:fldCharType="end"/>
          </w:r>
        </w:p>
      </w:sdtContent>
    </w:sdt>
    <w:p w14:paraId="2AF3B2F7" w14:textId="35213B3A" w:rsidR="00164B68" w:rsidRPr="000F3541" w:rsidRDefault="007E137D" w:rsidP="00164B68">
      <w:pPr>
        <w:rPr>
          <w:highlight w:val="yellow"/>
        </w:rPr>
      </w:pPr>
      <w:r>
        <w:rPr>
          <w:highlight w:val="yellow"/>
        </w:rPr>
        <w:br w:type="page"/>
      </w:r>
      <w:bookmarkStart w:id="0" w:name="_GoBack"/>
      <w:bookmarkEnd w:id="0"/>
    </w:p>
    <w:p w14:paraId="3FE4E047" w14:textId="06595844" w:rsidR="004850E7" w:rsidRDefault="00A97662" w:rsidP="00212E0C">
      <w:pPr>
        <w:pStyle w:val="Overskrift1"/>
      </w:pPr>
      <w:bookmarkStart w:id="1" w:name="_Toc126142694"/>
      <w:r>
        <w:lastRenderedPageBreak/>
        <w:t>In</w:t>
      </w:r>
      <w:r w:rsidR="00330893">
        <w:t>nleiing</w:t>
      </w:r>
      <w:bookmarkEnd w:id="1"/>
    </w:p>
    <w:p w14:paraId="158DDEBB" w14:textId="6DB78E40" w:rsidR="001D270F" w:rsidRDefault="00B465E0" w:rsidP="00D25763">
      <w:r>
        <w:t xml:space="preserve">Målet med </w:t>
      </w:r>
      <w:r w:rsidR="00882CF6">
        <w:t xml:space="preserve">denne </w:t>
      </w:r>
      <w:r>
        <w:t xml:space="preserve">planen er å </w:t>
      </w:r>
      <w:r w:rsidR="007F19E2">
        <w:t xml:space="preserve">forankre, etablere og </w:t>
      </w:r>
      <w:r w:rsidR="005C76A8">
        <w:t>implemente</w:t>
      </w:r>
      <w:r w:rsidR="007F19E2">
        <w:t xml:space="preserve">re Samhandlingsteam for god oppvekst i Giske kommune. </w:t>
      </w:r>
      <w:r w:rsidR="00280FBB">
        <w:t xml:space="preserve">Planen er tenkt </w:t>
      </w:r>
      <w:r w:rsidR="007F19E2">
        <w:t>nyttig i prosess</w:t>
      </w:r>
      <w:r w:rsidR="009F44E9">
        <w:t xml:space="preserve">en </w:t>
      </w:r>
      <w:r w:rsidR="0023043F">
        <w:t>med</w:t>
      </w:r>
      <w:r w:rsidR="009F44E9">
        <w:t xml:space="preserve"> </w:t>
      </w:r>
      <w:r w:rsidR="007F19E2">
        <w:t>utforming av forslag</w:t>
      </w:r>
      <w:r w:rsidR="009F44E9">
        <w:t xml:space="preserve">, </w:t>
      </w:r>
      <w:r w:rsidR="007F19E2">
        <w:t xml:space="preserve">og som grunnlag for politisk sak </w:t>
      </w:r>
      <w:proofErr w:type="spellStart"/>
      <w:r w:rsidR="007F19E2">
        <w:t>vedr</w:t>
      </w:r>
      <w:proofErr w:type="spellEnd"/>
      <w:r w:rsidR="009F44E9">
        <w:t>.</w:t>
      </w:r>
      <w:r w:rsidR="007F19E2">
        <w:t xml:space="preserve"> etablering. </w:t>
      </w:r>
    </w:p>
    <w:p w14:paraId="300EA0D0" w14:textId="77777777" w:rsidR="0006325E" w:rsidRDefault="00BC3568" w:rsidP="0006325E">
      <w:pPr>
        <w:pStyle w:val="Overskrift2"/>
      </w:pPr>
      <w:bookmarkStart w:id="2" w:name="_Toc126142695"/>
      <w:r w:rsidRPr="001A23E3">
        <w:rPr>
          <w:noProof/>
        </w:rPr>
        <w:drawing>
          <wp:anchor distT="0" distB="0" distL="114300" distR="114300" simplePos="0" relativeHeight="251664384" behindDoc="0" locked="0" layoutInCell="1" allowOverlap="1" wp14:anchorId="5ACAB5A0" wp14:editId="11593A9F">
            <wp:simplePos x="0" y="0"/>
            <wp:positionH relativeFrom="margin">
              <wp:align>left</wp:align>
            </wp:positionH>
            <wp:positionV relativeFrom="paragraph">
              <wp:posOffset>4513580</wp:posOffset>
            </wp:positionV>
            <wp:extent cx="5524500" cy="3107055"/>
            <wp:effectExtent l="0" t="0" r="0" b="0"/>
            <wp:wrapSquare wrapText="bothSides"/>
            <wp:docPr id="2" name="Bilde 1">
              <a:extLst xmlns:a="http://schemas.openxmlformats.org/drawingml/2006/main">
                <a:ext uri="{FF2B5EF4-FFF2-40B4-BE49-F238E27FC236}">
                  <a16:creationId xmlns:a16="http://schemas.microsoft.com/office/drawing/2014/main" id="{F270D2B8-FBDE-40CC-9CD4-3E128DDD4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F270D2B8-FBDE-40CC-9CD4-3E128DDD464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24500" cy="3107055"/>
                    </a:xfrm>
                    <a:prstGeom prst="rect">
                      <a:avLst/>
                    </a:prstGeom>
                  </pic:spPr>
                </pic:pic>
              </a:graphicData>
            </a:graphic>
            <wp14:sizeRelH relativeFrom="margin">
              <wp14:pctWidth>0</wp14:pctWidth>
            </wp14:sizeRelH>
            <wp14:sizeRelV relativeFrom="margin">
              <wp14:pctHeight>0</wp14:pctHeight>
            </wp14:sizeRelV>
          </wp:anchor>
        </w:drawing>
      </w:r>
      <w:r w:rsidR="001D270F">
        <w:t>Betre Tverrfagleg Samhandling, BTS</w:t>
      </w:r>
      <w:bookmarkEnd w:id="2"/>
    </w:p>
    <w:p w14:paraId="1599460A" w14:textId="16EA457F" w:rsidR="001D270F" w:rsidRDefault="000D257C" w:rsidP="001D270F">
      <w:r>
        <w:t xml:space="preserve">Giske kommune fekk midlar gjennom </w:t>
      </w:r>
      <w:proofErr w:type="spellStart"/>
      <w:r w:rsidR="003C6631">
        <w:t>Bufdir</w:t>
      </w:r>
      <w:proofErr w:type="spellEnd"/>
      <w:r w:rsidR="003C6631">
        <w:t xml:space="preserve"> si tilskots</w:t>
      </w:r>
      <w:r>
        <w:t>ordning</w:t>
      </w:r>
      <w:r w:rsidR="008F113B">
        <w:t xml:space="preserve"> </w:t>
      </w:r>
      <w:proofErr w:type="spellStart"/>
      <w:r w:rsidR="004C3BEC" w:rsidRPr="00F31AF2">
        <w:rPr>
          <w:i/>
          <w:iCs/>
        </w:rPr>
        <w:t>Tilskudd</w:t>
      </w:r>
      <w:proofErr w:type="spellEnd"/>
      <w:r w:rsidR="004C3BEC" w:rsidRPr="00F31AF2">
        <w:rPr>
          <w:i/>
          <w:iCs/>
        </w:rPr>
        <w:t xml:space="preserve"> til systematisk identifikasjon og oppfølging av </w:t>
      </w:r>
      <w:proofErr w:type="spellStart"/>
      <w:r w:rsidR="004C3BEC" w:rsidRPr="00F31AF2">
        <w:rPr>
          <w:i/>
          <w:iCs/>
        </w:rPr>
        <w:t>utsatte</w:t>
      </w:r>
      <w:proofErr w:type="spellEnd"/>
      <w:r w:rsidR="004C3BEC" w:rsidRPr="00F31AF2">
        <w:rPr>
          <w:i/>
          <w:iCs/>
        </w:rPr>
        <w:t xml:space="preserve"> barn</w:t>
      </w:r>
      <w:r>
        <w:rPr>
          <w:i/>
          <w:iCs/>
        </w:rPr>
        <w:t xml:space="preserve"> </w:t>
      </w:r>
      <w:r w:rsidR="00F31AF2">
        <w:t>i 2020</w:t>
      </w:r>
      <w:r w:rsidR="0006325E">
        <w:t>. I</w:t>
      </w:r>
      <w:r w:rsidR="0083306C">
        <w:t xml:space="preserve"> 2021 </w:t>
      </w:r>
      <w:r w:rsidR="0006325E">
        <w:t xml:space="preserve">vart </w:t>
      </w:r>
      <w:r w:rsidR="0083306C">
        <w:t xml:space="preserve">prosjektet </w:t>
      </w:r>
      <w:r w:rsidR="0083306C" w:rsidRPr="0083306C">
        <w:rPr>
          <w:i/>
          <w:iCs/>
        </w:rPr>
        <w:t>Sjå meg – felles innsats for barn og unge</w:t>
      </w:r>
      <w:r w:rsidR="0006325E">
        <w:t xml:space="preserve"> oppretta</w:t>
      </w:r>
      <w:r w:rsidR="00D5320B">
        <w:t xml:space="preserve"> (BTS-prosjektet)</w:t>
      </w:r>
      <w:r w:rsidR="0006325E">
        <w:t>.</w:t>
      </w:r>
      <w:r w:rsidR="00896C05">
        <w:t xml:space="preserve"> </w:t>
      </w:r>
      <w:r w:rsidR="00CA037A">
        <w:t>Dette prosjektet handla</w:t>
      </w:r>
      <w:r w:rsidR="00D70B73">
        <w:t>r</w:t>
      </w:r>
      <w:r w:rsidR="00CA037A">
        <w:t xml:space="preserve"> om å lage</w:t>
      </w:r>
      <w:r w:rsidR="009D53F3">
        <w:t xml:space="preserve"> </w:t>
      </w:r>
      <w:r w:rsidR="00CA037A">
        <w:t xml:space="preserve">modell </w:t>
      </w:r>
      <w:r w:rsidR="00D5320B">
        <w:t xml:space="preserve">som viser korleis vi </w:t>
      </w:r>
      <w:r w:rsidR="009D53F3">
        <w:t xml:space="preserve">arbeider for å </w:t>
      </w:r>
      <w:r w:rsidR="00CA037A">
        <w:t>s</w:t>
      </w:r>
      <w:r w:rsidR="009D53F3">
        <w:t>jå</w:t>
      </w:r>
      <w:r w:rsidR="00CA037A">
        <w:t xml:space="preserve">, forstå, </w:t>
      </w:r>
      <w:proofErr w:type="spellStart"/>
      <w:r w:rsidR="00CA037A">
        <w:t>samhand</w:t>
      </w:r>
      <w:r w:rsidR="009D53F3">
        <w:t>le</w:t>
      </w:r>
      <w:proofErr w:type="spellEnd"/>
      <w:r w:rsidR="00CA037A">
        <w:t xml:space="preserve"> og si</w:t>
      </w:r>
      <w:r w:rsidR="00D25763">
        <w:t>kr</w:t>
      </w:r>
      <w:r w:rsidR="00723A1B">
        <w:t>e</w:t>
      </w:r>
      <w:r w:rsidR="00CA037A">
        <w:t xml:space="preserve"> god oppfølging</w:t>
      </w:r>
      <w:r w:rsidR="00D25763">
        <w:t xml:space="preserve"> for barn og unge som treng hjelp</w:t>
      </w:r>
      <w:r w:rsidR="00CA037A">
        <w:t xml:space="preserve">. </w:t>
      </w:r>
      <w:r w:rsidR="00D25763">
        <w:t>M</w:t>
      </w:r>
      <w:r w:rsidR="00D25763" w:rsidRPr="00FE4A85">
        <w:t>odell</w:t>
      </w:r>
      <w:r w:rsidR="001D270F">
        <w:t>en</w:t>
      </w:r>
      <w:r w:rsidR="00D25763">
        <w:t xml:space="preserve"> </w:t>
      </w:r>
      <w:r w:rsidR="00D25763" w:rsidRPr="00FE4A85">
        <w:t xml:space="preserve">skal vise </w:t>
      </w:r>
      <w:r w:rsidR="00D25763">
        <w:t>korleis</w:t>
      </w:r>
      <w:r w:rsidR="00D25763" w:rsidRPr="00FE4A85">
        <w:t xml:space="preserve"> plan</w:t>
      </w:r>
      <w:r w:rsidR="00D25763">
        <w:t>a</w:t>
      </w:r>
      <w:r w:rsidR="00D25763" w:rsidRPr="00FE4A85">
        <w:t>r, verktøy, rutin</w:t>
      </w:r>
      <w:r w:rsidR="00D25763">
        <w:t>a</w:t>
      </w:r>
      <w:r w:rsidR="00D25763" w:rsidRPr="00FE4A85">
        <w:t>r og samarbeidsarenaer i kommunen bidr</w:t>
      </w:r>
      <w:r w:rsidR="00D25763">
        <w:t>eg</w:t>
      </w:r>
      <w:r w:rsidR="00D25763" w:rsidRPr="00FE4A85">
        <w:t xml:space="preserve"> til </w:t>
      </w:r>
      <w:r w:rsidR="009D53F3">
        <w:t>det</w:t>
      </w:r>
      <w:r w:rsidR="00D25763" w:rsidRPr="00FE4A85">
        <w:t xml:space="preserve"> - på tvers av tenester og organisasjonsnivå.</w:t>
      </w:r>
      <w:r w:rsidR="00D25763">
        <w:t xml:space="preserve"> </w:t>
      </w:r>
      <w:r w:rsidR="0006325E">
        <w:t>Modellen må vere heilskapleg</w:t>
      </w:r>
      <w:r w:rsidR="00714BC7">
        <w:t xml:space="preserve">, og </w:t>
      </w:r>
      <w:r w:rsidR="0006325E">
        <w:t xml:space="preserve">samstundes fleksibel nok til å kunne ta opp i seg endringar i organisering, tenester og tiltak osb. Modellen må haldast levande med fortløpande korrigeringar slik at det blir eit reelt verktøy for alle som skal oppdage og følgje opp barn og unge som treng hjelp. Prosjektet er ein del av ein større samanheng, og modellutviklinga må sjåast på som ein start. Arbeidet for å bygge kultur og kompetanse til å oppdage, følgje opp og til å samarbeide tverrfagleg både internt og på tvers av tenestene og einingane vil vere eit kontinuerleg arbeid, uavhengig av BTS-prosjektet. </w:t>
      </w:r>
      <w:r w:rsidR="00BC3568">
        <w:br/>
      </w:r>
      <w:r w:rsidR="001D270F">
        <w:br/>
      </w:r>
      <w:r w:rsidR="001D270F" w:rsidRPr="001D270F">
        <w:t xml:space="preserve">Første del av prosjektet var ei kartleggingsfase. </w:t>
      </w:r>
      <w:r w:rsidR="005D4B95">
        <w:t>I den kjem fram at tilsette etterspør betre oversikt over tilbod, system, struktur</w:t>
      </w:r>
      <w:r w:rsidR="0006325E">
        <w:t xml:space="preserve"> og </w:t>
      </w:r>
      <w:r w:rsidR="005D4B95">
        <w:t>samhandlingsarenaer</w:t>
      </w:r>
      <w:r w:rsidR="0006325E">
        <w:t>. I tillegg ser ein ønske om t</w:t>
      </w:r>
      <w:r w:rsidR="005D4B95">
        <w:t xml:space="preserve">ydelegare prioriteringar </w:t>
      </w:r>
      <w:r w:rsidR="0006325E">
        <w:t>(</w:t>
      </w:r>
      <w:r w:rsidR="005D4B95">
        <w:t>for å unngå at vi held på med alt samstundes</w:t>
      </w:r>
      <w:r w:rsidR="0006325E">
        <w:t xml:space="preserve">), </w:t>
      </w:r>
      <w:proofErr w:type="spellStart"/>
      <w:r w:rsidR="0006325E">
        <w:t>forutsigbarhet</w:t>
      </w:r>
      <w:proofErr w:type="spellEnd"/>
      <w:r w:rsidR="005D4B95">
        <w:t xml:space="preserve"> og meir felles retning i arbeidet</w:t>
      </w:r>
      <w:r w:rsidR="0006325E">
        <w:t xml:space="preserve"> med barn og unge</w:t>
      </w:r>
      <w:r w:rsidR="005D4B95">
        <w:t xml:space="preserve">. </w:t>
      </w:r>
      <w:r w:rsidR="009D53F3">
        <w:br/>
      </w:r>
      <w:r w:rsidR="00D70B73">
        <w:t xml:space="preserve">Del av kartlegginga i Giske var BTI-undersøkinga i 2019. Denne viser blant anna at tilsette i barnehage og skule kjenner seg relativt trygge på at dei identifiserer lærevanskar, mobbing, psykiske og sosiale vanskar. </w:t>
      </w:r>
      <w:r w:rsidR="009D53F3">
        <w:t>Undersøkinga viser</w:t>
      </w:r>
      <w:r w:rsidR="00D70B73">
        <w:t xml:space="preserve"> at dei er mindre trygge på om dei identifiserer problematisk bruk av </w:t>
      </w:r>
      <w:proofErr w:type="spellStart"/>
      <w:r w:rsidR="00D70B73">
        <w:t>rusmidler</w:t>
      </w:r>
      <w:proofErr w:type="spellEnd"/>
      <w:r w:rsidR="00D70B73">
        <w:t xml:space="preserve">, psykisk sjukdom blant føresette, høgt konfliktnivå i heimen, overgrep, </w:t>
      </w:r>
      <w:proofErr w:type="spellStart"/>
      <w:r w:rsidR="00D70B73">
        <w:t>vold</w:t>
      </w:r>
      <w:proofErr w:type="spellEnd"/>
      <w:r w:rsidR="00D70B73">
        <w:t xml:space="preserve">, omsorgssvikt og levekårsutfordringar. </w:t>
      </w:r>
    </w:p>
    <w:p w14:paraId="4F1A69E5" w14:textId="77ABA1B3" w:rsidR="00D70B73" w:rsidRPr="00D70B73" w:rsidRDefault="00D70B73" w:rsidP="001D270F">
      <w:pPr>
        <w:rPr>
          <w:sz w:val="18"/>
          <w:szCs w:val="18"/>
        </w:rPr>
      </w:pPr>
      <w:r w:rsidRPr="00D70B73">
        <w:rPr>
          <w:sz w:val="18"/>
          <w:szCs w:val="18"/>
        </w:rPr>
        <w:t xml:space="preserve">Ulike risikofaktorar som kan hindre trygg kvardag og god utvikling. </w:t>
      </w:r>
    </w:p>
    <w:p w14:paraId="1052A48E" w14:textId="3CCC871C" w:rsidR="00EE206C" w:rsidRDefault="00EE206C" w:rsidP="00D25763">
      <w:r>
        <w:lastRenderedPageBreak/>
        <w:t xml:space="preserve">I kartleggingsfasen gjennomførte prosjektleiar uformelle </w:t>
      </w:r>
      <w:proofErr w:type="spellStart"/>
      <w:r>
        <w:t>gåmøte</w:t>
      </w:r>
      <w:proofErr w:type="spellEnd"/>
      <w:r>
        <w:t xml:space="preserve"> med rektorar og styrarar. Eit av tema i samtalen var kva barn og ungdommar ein er uroa og bekymra for. Lista under viser enkel oppsummering av det som kom fram i samtalane:</w:t>
      </w:r>
    </w:p>
    <w:p w14:paraId="4242E435" w14:textId="77777777" w:rsidR="00EE206C" w:rsidRPr="002D4129" w:rsidRDefault="00EE206C" w:rsidP="00010231">
      <w:pPr>
        <w:pStyle w:val="Listeavsnitt"/>
        <w:numPr>
          <w:ilvl w:val="0"/>
          <w:numId w:val="2"/>
        </w:numPr>
        <w:rPr>
          <w:b/>
          <w:bCs/>
        </w:rPr>
      </w:pPr>
      <w:r w:rsidRPr="002D4129">
        <w:t>Dei som ikkje møter på skulen (høgt fråvær)</w:t>
      </w:r>
    </w:p>
    <w:p w14:paraId="1B39AFF4" w14:textId="77777777" w:rsidR="00EE206C" w:rsidRPr="009B41F0" w:rsidRDefault="00EE206C" w:rsidP="00010231">
      <w:pPr>
        <w:pStyle w:val="Listeavsnitt"/>
        <w:numPr>
          <w:ilvl w:val="0"/>
          <w:numId w:val="2"/>
        </w:numPr>
        <w:rPr>
          <w:b/>
          <w:bCs/>
        </w:rPr>
      </w:pPr>
      <w:r>
        <w:t xml:space="preserve">Dei som er sjuke og som vi opplev ikkje får tilstrekkeleg helsehjelp (sjølvskading, angst, depresjon, </w:t>
      </w:r>
      <w:proofErr w:type="spellStart"/>
      <w:r>
        <w:t>spiseforstyrrelsar</w:t>
      </w:r>
      <w:proofErr w:type="spellEnd"/>
      <w:r>
        <w:t xml:space="preserve">, </w:t>
      </w:r>
      <w:proofErr w:type="spellStart"/>
      <w:r>
        <w:t>atferdsvansker</w:t>
      </w:r>
      <w:proofErr w:type="spellEnd"/>
      <w:r>
        <w:t xml:space="preserve"> </w:t>
      </w:r>
      <w:proofErr w:type="spellStart"/>
      <w:r>
        <w:t>etc</w:t>
      </w:r>
      <w:proofErr w:type="spellEnd"/>
      <w:r>
        <w:t>)</w:t>
      </w:r>
    </w:p>
    <w:p w14:paraId="0F1FF04C" w14:textId="77777777" w:rsidR="00EE206C" w:rsidRPr="00585D00" w:rsidRDefault="00EE206C" w:rsidP="00010231">
      <w:pPr>
        <w:pStyle w:val="Listeavsnitt"/>
        <w:numPr>
          <w:ilvl w:val="0"/>
          <w:numId w:val="2"/>
        </w:numPr>
        <w:rPr>
          <w:b/>
          <w:bCs/>
        </w:rPr>
      </w:pPr>
      <w:r w:rsidRPr="002D4129">
        <w:t xml:space="preserve">Barn som ikkje kan å leike. </w:t>
      </w:r>
      <w:r>
        <w:t xml:space="preserve">Inntrykk av at dette blir stadig fleire. </w:t>
      </w:r>
    </w:p>
    <w:p w14:paraId="5752401E" w14:textId="77777777" w:rsidR="00EE206C" w:rsidRPr="00F8010E" w:rsidRDefault="00EE206C" w:rsidP="00010231">
      <w:pPr>
        <w:pStyle w:val="Listeavsnitt"/>
        <w:numPr>
          <w:ilvl w:val="0"/>
          <w:numId w:val="2"/>
        </w:numPr>
        <w:rPr>
          <w:b/>
          <w:bCs/>
        </w:rPr>
      </w:pPr>
      <w:r>
        <w:t xml:space="preserve">Dei som deltek på samlingar på tvers av kommunegrenser med avtalte </w:t>
      </w:r>
      <w:proofErr w:type="spellStart"/>
      <w:r>
        <w:t>slostkampar</w:t>
      </w:r>
      <w:proofErr w:type="spellEnd"/>
      <w:r>
        <w:t xml:space="preserve"> og </w:t>
      </w:r>
      <w:proofErr w:type="spellStart"/>
      <w:r>
        <w:t>tilgong</w:t>
      </w:r>
      <w:proofErr w:type="spellEnd"/>
      <w:r>
        <w:t xml:space="preserve"> på alkohol og rus</w:t>
      </w:r>
    </w:p>
    <w:p w14:paraId="097294B2" w14:textId="77777777" w:rsidR="00EE206C" w:rsidRPr="000A59E0" w:rsidRDefault="00EE206C" w:rsidP="00010231">
      <w:pPr>
        <w:pStyle w:val="Listeavsnitt"/>
        <w:numPr>
          <w:ilvl w:val="0"/>
          <w:numId w:val="2"/>
        </w:numPr>
        <w:rPr>
          <w:b/>
          <w:bCs/>
        </w:rPr>
      </w:pPr>
      <w:r w:rsidRPr="002D4129">
        <w:t xml:space="preserve">Dei som vi ikkje forstår at har det vanskeleg. </w:t>
      </w:r>
      <w:r>
        <w:t xml:space="preserve">Kanskje fordi vi </w:t>
      </w:r>
      <w:proofErr w:type="spellStart"/>
      <w:r>
        <w:t>mangler</w:t>
      </w:r>
      <w:proofErr w:type="spellEnd"/>
      <w:r>
        <w:t xml:space="preserve"> tilstrekkeleg kompetanse på teikn og signal. </w:t>
      </w:r>
    </w:p>
    <w:p w14:paraId="0BBF2352" w14:textId="2A715124" w:rsidR="00EE206C" w:rsidRPr="00EE206C" w:rsidRDefault="00B57EC5" w:rsidP="00010231">
      <w:pPr>
        <w:pStyle w:val="Listeavsnitt"/>
        <w:numPr>
          <w:ilvl w:val="0"/>
          <w:numId w:val="2"/>
        </w:numPr>
        <w:rPr>
          <w:b/>
          <w:bCs/>
          <w:lang w:val="nb-NO"/>
        </w:rPr>
      </w:pPr>
      <w:r>
        <w:rPr>
          <w:lang w:val="nb-NO"/>
        </w:rPr>
        <w:t>Barn som framstår triste, sorgfulle eller mimikkfattige</w:t>
      </w:r>
      <w:r w:rsidR="00EE206C" w:rsidRPr="00EE206C">
        <w:rPr>
          <w:lang w:val="nb-NO"/>
        </w:rPr>
        <w:t>.</w:t>
      </w:r>
    </w:p>
    <w:p w14:paraId="3EBAAC2C" w14:textId="77777777" w:rsidR="00EE206C" w:rsidRPr="002D4129" w:rsidRDefault="00EE206C" w:rsidP="00010231">
      <w:pPr>
        <w:pStyle w:val="Listeavsnitt"/>
        <w:numPr>
          <w:ilvl w:val="0"/>
          <w:numId w:val="2"/>
        </w:numPr>
        <w:rPr>
          <w:b/>
          <w:bCs/>
        </w:rPr>
      </w:pPr>
      <w:r w:rsidRPr="002D4129">
        <w:t>Dei som har foreldre som ikkje vil ta imot hjelp</w:t>
      </w:r>
    </w:p>
    <w:p w14:paraId="1A6BF458" w14:textId="77777777" w:rsidR="00EE206C" w:rsidRPr="00EE206C" w:rsidRDefault="00EE206C" w:rsidP="00010231">
      <w:pPr>
        <w:pStyle w:val="Listeavsnitt"/>
        <w:numPr>
          <w:ilvl w:val="0"/>
          <w:numId w:val="2"/>
        </w:numPr>
        <w:rPr>
          <w:b/>
          <w:bCs/>
          <w:lang w:val="nb-NO"/>
        </w:rPr>
      </w:pPr>
      <w:r w:rsidRPr="00EE206C">
        <w:rPr>
          <w:lang w:val="nb-NO"/>
        </w:rPr>
        <w:t xml:space="preserve">Dei med emosjonelle </w:t>
      </w:r>
      <w:proofErr w:type="spellStart"/>
      <w:r w:rsidRPr="00EE206C">
        <w:rPr>
          <w:lang w:val="nb-NO"/>
        </w:rPr>
        <w:t>vanskar</w:t>
      </w:r>
      <w:proofErr w:type="spellEnd"/>
      <w:r w:rsidRPr="00EE206C">
        <w:rPr>
          <w:lang w:val="nb-NO"/>
        </w:rPr>
        <w:t>, uro, utagering, ubalanse, psykiske plager (men uten diagnose).</w:t>
      </w:r>
    </w:p>
    <w:p w14:paraId="3A899E13" w14:textId="77777777" w:rsidR="00EE206C" w:rsidRPr="002B6ECB" w:rsidRDefault="00EE206C" w:rsidP="00010231">
      <w:pPr>
        <w:pStyle w:val="Listeavsnitt"/>
        <w:numPr>
          <w:ilvl w:val="0"/>
          <w:numId w:val="2"/>
        </w:numPr>
        <w:rPr>
          <w:b/>
          <w:bCs/>
        </w:rPr>
      </w:pPr>
      <w:r>
        <w:t>Barn med lav sjølvkjensle</w:t>
      </w:r>
    </w:p>
    <w:p w14:paraId="4C820B07" w14:textId="77777777" w:rsidR="00EE206C" w:rsidRPr="00EE206C" w:rsidRDefault="00EE206C" w:rsidP="00010231">
      <w:pPr>
        <w:pStyle w:val="Listeavsnitt"/>
        <w:numPr>
          <w:ilvl w:val="0"/>
          <w:numId w:val="2"/>
        </w:numPr>
        <w:rPr>
          <w:b/>
          <w:bCs/>
          <w:lang w:val="nb-NO"/>
        </w:rPr>
      </w:pPr>
      <w:r w:rsidRPr="00EE206C">
        <w:rPr>
          <w:lang w:val="nb-NO"/>
        </w:rPr>
        <w:t xml:space="preserve">Dei som har foreldre med psykiske plager, psykiske </w:t>
      </w:r>
      <w:proofErr w:type="spellStart"/>
      <w:r w:rsidRPr="00EE206C">
        <w:rPr>
          <w:lang w:val="nb-NO"/>
        </w:rPr>
        <w:t>lidelsar</w:t>
      </w:r>
      <w:proofErr w:type="spellEnd"/>
      <w:r w:rsidRPr="00EE206C">
        <w:rPr>
          <w:lang w:val="nb-NO"/>
        </w:rPr>
        <w:t>, lav omsorgsevne, rusmisbruk eller andre former for utfordring eller belastning.</w:t>
      </w:r>
    </w:p>
    <w:p w14:paraId="33EDFA5D" w14:textId="77777777" w:rsidR="00EE206C" w:rsidRPr="002D4129" w:rsidRDefault="00EE206C" w:rsidP="00010231">
      <w:pPr>
        <w:pStyle w:val="Listeavsnitt"/>
        <w:numPr>
          <w:ilvl w:val="0"/>
          <w:numId w:val="2"/>
        </w:numPr>
        <w:rPr>
          <w:b/>
          <w:bCs/>
        </w:rPr>
      </w:pPr>
      <w:r w:rsidRPr="002D4129">
        <w:t>Dei som ikkje får digital grensesetting eller hjelp til å handtere det dei ser og opplev på nett</w:t>
      </w:r>
    </w:p>
    <w:p w14:paraId="5207E891" w14:textId="5343B5A3" w:rsidR="005D4B95" w:rsidRPr="00714BC7" w:rsidRDefault="00EE206C" w:rsidP="00010231">
      <w:pPr>
        <w:pStyle w:val="Listeavsnitt"/>
        <w:numPr>
          <w:ilvl w:val="0"/>
          <w:numId w:val="2"/>
        </w:numPr>
        <w:rPr>
          <w:b/>
          <w:bCs/>
        </w:rPr>
      </w:pPr>
      <w:r w:rsidRPr="002D4129">
        <w:t>Dei som ikkje deltek i fritidsaktivitetar og har lite sosial kontakt med andre</w:t>
      </w:r>
    </w:p>
    <w:p w14:paraId="48CA527A" w14:textId="31C26CEB" w:rsidR="005D4B95" w:rsidRDefault="005D4B95" w:rsidP="005D4B95">
      <w:r>
        <w:t xml:space="preserve">I BTI-undersøkinga fekk tilsette spørsmål om kva som hindrar dei i å handle på bekymring. </w:t>
      </w:r>
      <w:r w:rsidRPr="00E24949">
        <w:t>Her var det delte svar; nokre svarer at d</w:t>
      </w:r>
      <w:r>
        <w:t>e</w:t>
      </w:r>
      <w:r w:rsidRPr="00E24949">
        <w:t>i synes det er vanskel</w:t>
      </w:r>
      <w:r>
        <w:t>e</w:t>
      </w:r>
      <w:r w:rsidRPr="00E24949">
        <w:t xml:space="preserve">g å vite </w:t>
      </w:r>
      <w:r>
        <w:t>korleis</w:t>
      </w:r>
      <w:r w:rsidRPr="00E24949">
        <w:t xml:space="preserve">, </w:t>
      </w:r>
      <w:r>
        <w:t xml:space="preserve">at det </w:t>
      </w:r>
      <w:r w:rsidRPr="00E24949">
        <w:t>mangl</w:t>
      </w:r>
      <w:r>
        <w:t>ar</w:t>
      </w:r>
      <w:r w:rsidRPr="00E24949">
        <w:t xml:space="preserve"> </w:t>
      </w:r>
      <w:proofErr w:type="spellStart"/>
      <w:r w:rsidRPr="00E24949">
        <w:t>rutiner</w:t>
      </w:r>
      <w:proofErr w:type="spellEnd"/>
      <w:r>
        <w:t xml:space="preserve"> og at ein er redd for manglande tilbod/oppfølgingstiltak. I tillegg er der svar som går på at ein er redd for å</w:t>
      </w:r>
      <w:r w:rsidRPr="00E24949">
        <w:t xml:space="preserve"> ø</w:t>
      </w:r>
      <w:r>
        <w:t>y</w:t>
      </w:r>
      <w:r w:rsidRPr="00E24949">
        <w:t xml:space="preserve">delegge relasjon, redd for å stå </w:t>
      </w:r>
      <w:r w:rsidR="00B14D67">
        <w:t>å</w:t>
      </w:r>
      <w:r w:rsidRPr="00E24949">
        <w:t>le</w:t>
      </w:r>
      <w:r w:rsidR="00B14D67">
        <w:t>i</w:t>
      </w:r>
      <w:r w:rsidRPr="00E24949">
        <w:t>ne, små forhold, språkl</w:t>
      </w:r>
      <w:r>
        <w:t>e</w:t>
      </w:r>
      <w:r w:rsidRPr="00E24949">
        <w:t xml:space="preserve">ge </w:t>
      </w:r>
      <w:proofErr w:type="spellStart"/>
      <w:r w:rsidRPr="00E24949">
        <w:t>barrierer</w:t>
      </w:r>
      <w:proofErr w:type="spellEnd"/>
      <w:r w:rsidRPr="00E24949">
        <w:t xml:space="preserve"> eller kulturelle </w:t>
      </w:r>
      <w:proofErr w:type="spellStart"/>
      <w:r w:rsidRPr="00E24949">
        <w:t>barrierer</w:t>
      </w:r>
      <w:proofErr w:type="spellEnd"/>
      <w:r w:rsidRPr="00E24949">
        <w:t>, det å ha for lit</w:t>
      </w:r>
      <w:r>
        <w:t>a</w:t>
      </w:r>
      <w:r w:rsidRPr="00E24949">
        <w:t xml:space="preserve"> tid til å følge opp bekymring eller </w:t>
      </w:r>
      <w:r>
        <w:t xml:space="preserve">ein </w:t>
      </w:r>
      <w:r w:rsidRPr="00E24949">
        <w:t>er redd for å ta feil.</w:t>
      </w:r>
    </w:p>
    <w:p w14:paraId="7AE7ADBF" w14:textId="77777777" w:rsidR="00EE206C" w:rsidRDefault="00EE206C" w:rsidP="00D25763"/>
    <w:p w14:paraId="68DC6806" w14:textId="77777777" w:rsidR="00714BC7" w:rsidRDefault="001D270F" w:rsidP="00714BC7">
      <w:pPr>
        <w:pStyle w:val="Overskrift2"/>
      </w:pPr>
      <w:bookmarkStart w:id="3" w:name="_Toc126142696"/>
      <w:r>
        <w:t xml:space="preserve">Arbeid på </w:t>
      </w:r>
      <w:r w:rsidR="00BC3568">
        <w:t>fleire</w:t>
      </w:r>
      <w:r>
        <w:t xml:space="preserve"> nivå</w:t>
      </w:r>
      <w:bookmarkEnd w:id="3"/>
    </w:p>
    <w:p w14:paraId="37E28459" w14:textId="3076A784" w:rsidR="00EE206C" w:rsidRDefault="005B0EFD" w:rsidP="00D25763">
      <w:r>
        <w:t xml:space="preserve">Å arbeide </w:t>
      </w:r>
      <w:r w:rsidR="00714BC7">
        <w:t>med utsette barn og unge</w:t>
      </w:r>
      <w:r>
        <w:t xml:space="preserve"> inneber både å arbeide med faktorar som fremmer god oppvekst, </w:t>
      </w:r>
      <w:r w:rsidRPr="005B0EFD">
        <w:t xml:space="preserve">å </w:t>
      </w:r>
      <w:r>
        <w:t>undersøke og forsøke å</w:t>
      </w:r>
      <w:r w:rsidRPr="005B0EFD">
        <w:t xml:space="preserve"> forstå korleis barn og unge har det, og </w:t>
      </w:r>
      <w:r>
        <w:t>å</w:t>
      </w:r>
      <w:r w:rsidRPr="005B0EFD">
        <w:t xml:space="preserve"> grip</w:t>
      </w:r>
      <w:r>
        <w:t>e</w:t>
      </w:r>
      <w:r w:rsidRPr="005B0EFD">
        <w:t xml:space="preserve"> fatt i det som uroar eller bekymrar.</w:t>
      </w:r>
      <w:r>
        <w:t xml:space="preserve"> </w:t>
      </w:r>
      <w:r w:rsidRPr="005B0EFD">
        <w:t xml:space="preserve"> </w:t>
      </w:r>
      <w:r w:rsidR="00EE206C">
        <w:br/>
        <w:t>Fordi</w:t>
      </w:r>
      <w:r w:rsidRPr="005B0EFD">
        <w:t xml:space="preserve"> alle barn går i skulen og nesten alle går i barnehage, blir dette to viktig</w:t>
      </w:r>
      <w:r w:rsidR="009D53F3">
        <w:t>e</w:t>
      </w:r>
      <w:r w:rsidRPr="005B0EFD">
        <w:t xml:space="preserve"> innsatsområd</w:t>
      </w:r>
      <w:r w:rsidR="009D53F3">
        <w:t>e</w:t>
      </w:r>
      <w:r w:rsidRPr="005B0EFD">
        <w:t>. Ein god barnehage og ein god skule er viktig for alle. For utsette barn og unge er det ekstra viktig. Barnehage og skule kan vere med å kompensere for andre sider ved livet som ikkje fungerer godt. Dette er viktig perspektiv fordi det vil alltid vere barn og unge vi ikkje forstår at har det vanskeleg. Ein dårleg oppvekst kan vare heile livet, og ein god barnehage og skule er viktig førebygging.</w:t>
      </w:r>
      <w:r w:rsidR="00EE206C">
        <w:t xml:space="preserve"> Arbeid med oppvekstvilkår strekk seg naturleg ut over oppvekstsektor, og er relevant også for teknisk, kultur, helse og for samfunnsutviklinga generelt. </w:t>
      </w:r>
    </w:p>
    <w:p w14:paraId="1D56E276" w14:textId="77777777" w:rsidR="003D1178" w:rsidRDefault="00EE206C" w:rsidP="00D25763">
      <w:r w:rsidRPr="00EE206C">
        <w:t>Å undersøke og forsøke å forstå korleis barn og unge har det inneber blant anna at ein arbeider systematisk m</w:t>
      </w:r>
      <w:r>
        <w:t>ed dei ulike kartleggingsverktøya kommunen nyttar</w:t>
      </w:r>
      <w:r w:rsidR="003D1178">
        <w:t xml:space="preserve">. Det kan og innebere </w:t>
      </w:r>
      <w:r>
        <w:t xml:space="preserve">at </w:t>
      </w:r>
      <w:r w:rsidR="003D1178">
        <w:t xml:space="preserve">tilsette som har dagleg kontakt med barn og unge har kompetanse på normalutvikling, på risiko- og </w:t>
      </w:r>
      <w:proofErr w:type="spellStart"/>
      <w:r w:rsidR="003D1178">
        <w:t>beskyttelsesfaktorar</w:t>
      </w:r>
      <w:proofErr w:type="spellEnd"/>
      <w:r w:rsidR="003D1178">
        <w:t xml:space="preserve">, teikn – og signal, på samtale med barn og unge og at dei kjenner godt til kva system, </w:t>
      </w:r>
      <w:proofErr w:type="spellStart"/>
      <w:r w:rsidR="003D1178">
        <w:t>rutiner</w:t>
      </w:r>
      <w:proofErr w:type="spellEnd"/>
      <w:r w:rsidR="003D1178">
        <w:t xml:space="preserve"> og verktøy kommunen har for å handle på uro og bekymring. </w:t>
      </w:r>
    </w:p>
    <w:p w14:paraId="3E1DE7A6" w14:textId="166F4B59" w:rsidR="00E24949" w:rsidRDefault="003D1178" w:rsidP="00E24949">
      <w:r w:rsidRPr="003D1178">
        <w:lastRenderedPageBreak/>
        <w:t>For at vi skal gripe fatt i det som uroar og bekymrar, er vi avhengige av at våre system og struktur</w:t>
      </w:r>
      <w:r>
        <w:t xml:space="preserve">ar fungerer som dei skal. </w:t>
      </w:r>
      <w:r w:rsidR="00E24949" w:rsidRPr="00E967D5">
        <w:t>Tilsette i Giske kommune arbeider hardt</w:t>
      </w:r>
      <w:r w:rsidR="00E24949">
        <w:t xml:space="preserve"> og finn som regel fram, får på plass samarbeid og får levert tenester. </w:t>
      </w:r>
      <w:r w:rsidR="00E24949" w:rsidRPr="006E1523">
        <w:t xml:space="preserve">Samstundes etterspør </w:t>
      </w:r>
      <w:r w:rsidR="00E24949">
        <w:t xml:space="preserve">dei altso </w:t>
      </w:r>
      <w:r w:rsidR="00E24949" w:rsidRPr="006E1523">
        <w:t>betre oversikt, system og struktur i arbeidet –</w:t>
      </w:r>
      <w:r w:rsidR="00E24949">
        <w:t xml:space="preserve">kva har vi av tilbod, kva kan dei ulike tenestene gjere, </w:t>
      </w:r>
      <w:r w:rsidR="00E24949" w:rsidRPr="006E1523">
        <w:t>kven skal vi samarbeide med, kvar er arenaene for samhandling, korleis skal vi går fram</w:t>
      </w:r>
      <w:r w:rsidR="00E24949">
        <w:t xml:space="preserve"> osb</w:t>
      </w:r>
      <w:r w:rsidR="00E24949" w:rsidRPr="006E1523">
        <w:t xml:space="preserve">. </w:t>
      </w:r>
      <w:r w:rsidR="00E24949">
        <w:t xml:space="preserve">Samarbeidet mellom aktørane fungerer godt i nokre saker og dårleg i nokre saker. Vi erkjenner at det blir for tilfeldig, for tidkrevjande og det gir ikkje alltid den systematikken og samanhengen i tenestene som vi ønsker og treng at det skal ha. Eit viktig moment i dette er også at vi ikkje har samla oversikt på om vi prioriterer bruk av tid- og ressursar best mogleg. </w:t>
      </w:r>
    </w:p>
    <w:p w14:paraId="06AFFDBD" w14:textId="77777777" w:rsidR="005D4B95" w:rsidRDefault="005D4B95" w:rsidP="00E24949"/>
    <w:p w14:paraId="5D9C4EBB" w14:textId="06D5E2D5" w:rsidR="005D4B95" w:rsidRDefault="005D4B95" w:rsidP="00E24949">
      <w:r>
        <w:rPr>
          <w:noProof/>
        </w:rPr>
        <w:drawing>
          <wp:inline distT="0" distB="0" distL="0" distR="0" wp14:anchorId="4CEFE112" wp14:editId="299A4628">
            <wp:extent cx="5267325" cy="2794635"/>
            <wp:effectExtent l="0" t="0" r="9525"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7325" cy="2794635"/>
                    </a:xfrm>
                    <a:prstGeom prst="rect">
                      <a:avLst/>
                    </a:prstGeom>
                  </pic:spPr>
                </pic:pic>
              </a:graphicData>
            </a:graphic>
          </wp:inline>
        </w:drawing>
      </w:r>
    </w:p>
    <w:p w14:paraId="566BBC14" w14:textId="2E4D9FD2" w:rsidR="005D4B95" w:rsidRDefault="005D4B95" w:rsidP="00E24949"/>
    <w:p w14:paraId="0F057B5F" w14:textId="17569692" w:rsidR="005D4B95" w:rsidRDefault="005D4B95" w:rsidP="005D4B95">
      <w:r>
        <w:t xml:space="preserve">Ulike nasjonale rapportar peikar på at for mange barn og unge med ulike utfordringar ikkje blir oppdaga tidleg nok. Når ein studerer saker der vi som samfunn har svikta barn og ungdom, ser ein at hjelpa vi gir blir negativt påverka av utfordringar i samarbeidet mellom tenester og av </w:t>
      </w:r>
      <w:proofErr w:type="spellStart"/>
      <w:r>
        <w:t>brudd</w:t>
      </w:r>
      <w:proofErr w:type="spellEnd"/>
      <w:r>
        <w:t xml:space="preserve"> på oppfølginga. </w:t>
      </w:r>
      <w:r w:rsidRPr="00D25763">
        <w:t xml:space="preserve">Når mange aktørar er involvert i ei sak kan arbeidet bli fragmentert. Ein arbeider ut frå eige fag, forståing, særlover, resursstilgong, budsjett osb. </w:t>
      </w:r>
      <w:r w:rsidR="00EB07C5">
        <w:t xml:space="preserve">Det gjer at mange ser deler av ei sak, men ein risikerer at ingen ser heilskapen. Utfordringar, årsaker og løysingar som strekk seg over fleire teneste og sektorar blir gjerne kalla gjenstridige problem. Utfordringane lar seg ikkje dele opp etter </w:t>
      </w:r>
      <w:r w:rsidR="00CF523C">
        <w:t xml:space="preserve">vår </w:t>
      </w:r>
      <w:r w:rsidR="00EB07C5">
        <w:t xml:space="preserve">inndeling av sektorar, teneste og ansvarsområde. </w:t>
      </w:r>
      <w:r w:rsidRPr="00D25763">
        <w:t xml:space="preserve">Nasjonale rapportar peikar nettopp på at problema gjerne oppstår i grenseflatene mellom tenestene. </w:t>
      </w:r>
      <w:r w:rsidR="009D53F3">
        <w:t>Figuren over viser at det er mange aktuelle aktørar involvert i oppfølginga av barn og unge</w:t>
      </w:r>
      <w:r w:rsidR="00CF523C">
        <w:t xml:space="preserve"> i Giske kommune</w:t>
      </w:r>
      <w:r w:rsidR="009D53F3">
        <w:t xml:space="preserve">. </w:t>
      </w:r>
    </w:p>
    <w:p w14:paraId="1791C64D" w14:textId="77777777" w:rsidR="00CF523C" w:rsidRDefault="00CF523C">
      <w:pPr>
        <w:rPr>
          <w:rFonts w:asciiTheme="majorHAnsi" w:eastAsiaTheme="majorEastAsia" w:hAnsiTheme="majorHAnsi" w:cstheme="majorBidi"/>
          <w:b/>
          <w:bCs/>
          <w:color w:val="4F81BD" w:themeColor="accent1"/>
          <w:sz w:val="26"/>
          <w:szCs w:val="26"/>
        </w:rPr>
      </w:pPr>
      <w:r>
        <w:br w:type="page"/>
      </w:r>
    </w:p>
    <w:p w14:paraId="424FE68E" w14:textId="65661072" w:rsidR="00714BC7" w:rsidRPr="00D25763" w:rsidRDefault="00714BC7" w:rsidP="00714BC7">
      <w:pPr>
        <w:pStyle w:val="Overskrift2"/>
      </w:pPr>
      <w:bookmarkStart w:id="4" w:name="_Toc126142697"/>
      <w:r>
        <w:lastRenderedPageBreak/>
        <w:t xml:space="preserve">Nasjonale grep for å tette </w:t>
      </w:r>
      <w:proofErr w:type="spellStart"/>
      <w:r>
        <w:t>sikkerhetsnettet</w:t>
      </w:r>
      <w:bookmarkEnd w:id="4"/>
      <w:proofErr w:type="spellEnd"/>
    </w:p>
    <w:p w14:paraId="52A7F97F" w14:textId="01A3FE32" w:rsidR="00714BC7" w:rsidRPr="007B4636" w:rsidRDefault="00714BC7" w:rsidP="00714BC7">
      <w:pPr>
        <w:rPr>
          <w:lang w:val="nb-NO"/>
        </w:rPr>
      </w:pPr>
      <w:proofErr w:type="spellStart"/>
      <w:r w:rsidRPr="007B4636">
        <w:rPr>
          <w:lang w:val="nb-NO"/>
        </w:rPr>
        <w:t>Fleire</w:t>
      </w:r>
      <w:proofErr w:type="spellEnd"/>
      <w:r w:rsidRPr="007B4636">
        <w:rPr>
          <w:lang w:val="nb-NO"/>
        </w:rPr>
        <w:t xml:space="preserve"> grep er gjort nasjonalt for å tette sikkerhetsnettet for barn og unge. </w:t>
      </w:r>
      <w:r w:rsidR="007B4636" w:rsidRPr="007B4636">
        <w:rPr>
          <w:lang w:val="nb-NO"/>
        </w:rPr>
        <w:t>Blant an</w:t>
      </w:r>
      <w:r w:rsidR="007B4636">
        <w:rPr>
          <w:lang w:val="nb-NO"/>
        </w:rPr>
        <w:t>na:</w:t>
      </w:r>
    </w:p>
    <w:p w14:paraId="305BF8A3" w14:textId="2EA304EB" w:rsidR="00714BC7" w:rsidRDefault="00714BC7" w:rsidP="00010231">
      <w:pPr>
        <w:pStyle w:val="Listeavsnitt"/>
        <w:numPr>
          <w:ilvl w:val="0"/>
          <w:numId w:val="9"/>
        </w:numPr>
        <w:rPr>
          <w:lang w:val="nb-NO"/>
        </w:rPr>
      </w:pPr>
      <w:proofErr w:type="spellStart"/>
      <w:r>
        <w:rPr>
          <w:lang w:val="nb-NO"/>
        </w:rPr>
        <w:t>Oppvekstreforma</w:t>
      </w:r>
      <w:proofErr w:type="spellEnd"/>
      <w:r>
        <w:rPr>
          <w:lang w:val="nb-NO"/>
        </w:rPr>
        <w:t xml:space="preserve"> (</w:t>
      </w:r>
      <w:proofErr w:type="spellStart"/>
      <w:r>
        <w:rPr>
          <w:lang w:val="nb-NO"/>
        </w:rPr>
        <w:t>barnevernsreforma</w:t>
      </w:r>
      <w:proofErr w:type="spellEnd"/>
      <w:r>
        <w:rPr>
          <w:lang w:val="nb-NO"/>
        </w:rPr>
        <w:t>)</w:t>
      </w:r>
    </w:p>
    <w:p w14:paraId="3F006AFC" w14:textId="12A5877D" w:rsidR="00FC0ADB" w:rsidRPr="004F43A7" w:rsidRDefault="00FC0ADB" w:rsidP="00FC0ADB">
      <w:pPr>
        <w:pStyle w:val="Listeavsnitt"/>
        <w:rPr>
          <w:lang w:val="nb-NO"/>
        </w:rPr>
      </w:pPr>
      <w:r w:rsidRPr="004F43A7">
        <w:rPr>
          <w:lang w:val="nb-NO"/>
        </w:rPr>
        <w:t xml:space="preserve">I denne reforma er det ulike mål knytt både til kvalitet i </w:t>
      </w:r>
      <w:proofErr w:type="spellStart"/>
      <w:r w:rsidRPr="004F43A7">
        <w:rPr>
          <w:lang w:val="nb-NO"/>
        </w:rPr>
        <w:t>barneverntenesta</w:t>
      </w:r>
      <w:proofErr w:type="spellEnd"/>
      <w:r w:rsidRPr="004F43A7">
        <w:rPr>
          <w:lang w:val="nb-NO"/>
        </w:rPr>
        <w:t>, rettstryggleiken for barna</w:t>
      </w:r>
      <w:r w:rsidR="004F43A7" w:rsidRPr="004F43A7">
        <w:rPr>
          <w:lang w:val="nb-NO"/>
        </w:rPr>
        <w:t>,</w:t>
      </w:r>
      <w:r w:rsidRPr="004F43A7">
        <w:rPr>
          <w:lang w:val="nb-NO"/>
        </w:rPr>
        <w:t xml:space="preserve"> og prioritering av </w:t>
      </w:r>
      <w:proofErr w:type="spellStart"/>
      <w:r w:rsidRPr="004F43A7">
        <w:rPr>
          <w:lang w:val="nb-NO"/>
        </w:rPr>
        <w:t>førebygging</w:t>
      </w:r>
      <w:proofErr w:type="spellEnd"/>
      <w:r w:rsidRPr="004F43A7">
        <w:rPr>
          <w:lang w:val="nb-NO"/>
        </w:rPr>
        <w:t xml:space="preserve"> og </w:t>
      </w:r>
      <w:proofErr w:type="spellStart"/>
      <w:r w:rsidRPr="004F43A7">
        <w:rPr>
          <w:lang w:val="nb-NO"/>
        </w:rPr>
        <w:t>tidleg</w:t>
      </w:r>
      <w:proofErr w:type="spellEnd"/>
      <w:r w:rsidRPr="004F43A7">
        <w:rPr>
          <w:lang w:val="nb-NO"/>
        </w:rPr>
        <w:t xml:space="preserve"> innsats. Med reforma følger krav om utarbeiding av Plan for forebygging av omsorgssvikt og </w:t>
      </w:r>
      <w:proofErr w:type="spellStart"/>
      <w:r w:rsidRPr="004F43A7">
        <w:rPr>
          <w:lang w:val="nb-NO"/>
        </w:rPr>
        <w:t>adferdsvanskar</w:t>
      </w:r>
      <w:proofErr w:type="spellEnd"/>
      <w:r w:rsidRPr="004F43A7">
        <w:rPr>
          <w:lang w:val="nb-NO"/>
        </w:rPr>
        <w:t>.</w:t>
      </w:r>
      <w:r w:rsidR="007B4636" w:rsidRPr="004F43A7">
        <w:rPr>
          <w:lang w:val="nb-NO"/>
        </w:rPr>
        <w:br/>
      </w:r>
    </w:p>
    <w:p w14:paraId="715561F1" w14:textId="7267BA97" w:rsidR="00FC0ADB" w:rsidRDefault="00FC0ADB" w:rsidP="00010231">
      <w:pPr>
        <w:pStyle w:val="Listeavsnitt"/>
        <w:numPr>
          <w:ilvl w:val="0"/>
          <w:numId w:val="9"/>
        </w:numPr>
      </w:pPr>
      <w:r>
        <w:t>0-24 Samarbeidet</w:t>
      </w:r>
    </w:p>
    <w:p w14:paraId="697C32C9" w14:textId="3CA282A0" w:rsidR="00FC0ADB" w:rsidRDefault="00FC0ADB" w:rsidP="00FC0ADB">
      <w:pPr>
        <w:pStyle w:val="Listeavsnitt"/>
      </w:pPr>
      <w:r>
        <w:t xml:space="preserve">Samarbeid mellom </w:t>
      </w:r>
      <w:r w:rsidRPr="00FC0ADB">
        <w:t xml:space="preserve">Helsedirektoratet, Barne-, ungdoms- og familiedirektoratet, Arbeids- og velferdsdirektoratet, Integrerings- og </w:t>
      </w:r>
      <w:proofErr w:type="spellStart"/>
      <w:r w:rsidRPr="00FC0ADB">
        <w:t>mangfoldsdirektoratet</w:t>
      </w:r>
      <w:proofErr w:type="spellEnd"/>
      <w:r w:rsidRPr="00FC0ADB">
        <w:t xml:space="preserve"> og Utdanningsdirektoratet</w:t>
      </w:r>
      <w:r w:rsidR="007B4636">
        <w:t xml:space="preserve">, </w:t>
      </w:r>
      <w:r w:rsidRPr="00FC0ADB">
        <w:t xml:space="preserve">Sekretariatet for </w:t>
      </w:r>
      <w:proofErr w:type="spellStart"/>
      <w:r w:rsidRPr="00FC0ADB">
        <w:t>konfliktrådene</w:t>
      </w:r>
      <w:proofErr w:type="spellEnd"/>
      <w:r w:rsidRPr="00FC0ADB">
        <w:t xml:space="preserve"> og Politidirektoratet. </w:t>
      </w:r>
      <w:r>
        <w:t>S</w:t>
      </w:r>
      <w:r w:rsidRPr="00FC0ADB">
        <w:t>amarbeidet har også omfatt</w:t>
      </w:r>
      <w:r>
        <w:t>a</w:t>
      </w:r>
      <w:r w:rsidRPr="00FC0ADB">
        <w:t xml:space="preserve"> departementsnivået</w:t>
      </w:r>
      <w:r w:rsidR="007B4636">
        <w:t>.</w:t>
      </w:r>
      <w:r>
        <w:br/>
      </w:r>
      <w:r w:rsidRPr="00602A8B">
        <w:t xml:space="preserve">0–24 samarbeidet har hatt to langsiktige effektmål: </w:t>
      </w:r>
      <w:proofErr w:type="spellStart"/>
      <w:r w:rsidRPr="00602A8B">
        <w:rPr>
          <w:i/>
        </w:rPr>
        <w:t>Kommunenes</w:t>
      </w:r>
      <w:proofErr w:type="spellEnd"/>
      <w:r w:rsidRPr="00602A8B">
        <w:rPr>
          <w:i/>
        </w:rPr>
        <w:t xml:space="preserve"> ulike </w:t>
      </w:r>
      <w:proofErr w:type="spellStart"/>
      <w:r w:rsidRPr="00602A8B">
        <w:rPr>
          <w:i/>
        </w:rPr>
        <w:t>etater</w:t>
      </w:r>
      <w:proofErr w:type="spellEnd"/>
      <w:r w:rsidRPr="00602A8B">
        <w:rPr>
          <w:i/>
        </w:rPr>
        <w:t xml:space="preserve"> skal samarbeide </w:t>
      </w:r>
      <w:proofErr w:type="spellStart"/>
      <w:r w:rsidRPr="00602A8B">
        <w:rPr>
          <w:i/>
        </w:rPr>
        <w:t>bedre</w:t>
      </w:r>
      <w:proofErr w:type="spellEnd"/>
      <w:r w:rsidRPr="00602A8B">
        <w:rPr>
          <w:i/>
        </w:rPr>
        <w:t xml:space="preserve"> om hjelpetiltak overfor </w:t>
      </w:r>
      <w:proofErr w:type="spellStart"/>
      <w:r w:rsidRPr="00602A8B">
        <w:rPr>
          <w:i/>
        </w:rPr>
        <w:t>utsatte</w:t>
      </w:r>
      <w:proofErr w:type="spellEnd"/>
      <w:r w:rsidRPr="00602A8B">
        <w:rPr>
          <w:i/>
        </w:rPr>
        <w:t xml:space="preserve"> barn og unge og </w:t>
      </w:r>
      <w:proofErr w:type="spellStart"/>
      <w:r w:rsidRPr="00602A8B">
        <w:rPr>
          <w:i/>
        </w:rPr>
        <w:t>deres</w:t>
      </w:r>
      <w:proofErr w:type="spellEnd"/>
      <w:r w:rsidRPr="00602A8B">
        <w:rPr>
          <w:i/>
        </w:rPr>
        <w:t xml:space="preserve"> </w:t>
      </w:r>
      <w:proofErr w:type="spellStart"/>
      <w:r w:rsidRPr="00602A8B">
        <w:rPr>
          <w:i/>
        </w:rPr>
        <w:t>familier</w:t>
      </w:r>
      <w:proofErr w:type="spellEnd"/>
      <w:r w:rsidRPr="00602A8B">
        <w:rPr>
          <w:i/>
        </w:rPr>
        <w:t xml:space="preserve">. </w:t>
      </w:r>
      <w:proofErr w:type="spellStart"/>
      <w:r w:rsidRPr="00CF523C">
        <w:rPr>
          <w:i/>
        </w:rPr>
        <w:t>Gjennomføringen</w:t>
      </w:r>
      <w:proofErr w:type="spellEnd"/>
      <w:r w:rsidRPr="00CF523C">
        <w:rPr>
          <w:i/>
        </w:rPr>
        <w:t xml:space="preserve"> i </w:t>
      </w:r>
      <w:proofErr w:type="spellStart"/>
      <w:r w:rsidRPr="00CF523C">
        <w:rPr>
          <w:i/>
        </w:rPr>
        <w:t>videregående</w:t>
      </w:r>
      <w:proofErr w:type="spellEnd"/>
      <w:r w:rsidRPr="00CF523C">
        <w:rPr>
          <w:i/>
        </w:rPr>
        <w:t xml:space="preserve"> opplæring skal </w:t>
      </w:r>
      <w:proofErr w:type="spellStart"/>
      <w:r w:rsidRPr="00CF523C">
        <w:rPr>
          <w:i/>
        </w:rPr>
        <w:t>økes</w:t>
      </w:r>
      <w:proofErr w:type="spellEnd"/>
      <w:r w:rsidRPr="00CF523C">
        <w:rPr>
          <w:i/>
        </w:rPr>
        <w:t xml:space="preserve">, og </w:t>
      </w:r>
      <w:proofErr w:type="spellStart"/>
      <w:r w:rsidRPr="00CF523C">
        <w:rPr>
          <w:i/>
        </w:rPr>
        <w:t>derved</w:t>
      </w:r>
      <w:proofErr w:type="spellEnd"/>
      <w:r w:rsidRPr="00CF523C">
        <w:rPr>
          <w:i/>
        </w:rPr>
        <w:t xml:space="preserve"> skape grunnlag for aktiv </w:t>
      </w:r>
      <w:proofErr w:type="spellStart"/>
      <w:r w:rsidRPr="00CF523C">
        <w:rPr>
          <w:i/>
        </w:rPr>
        <w:t>deltakelse</w:t>
      </w:r>
      <w:proofErr w:type="spellEnd"/>
      <w:r w:rsidRPr="00CF523C">
        <w:rPr>
          <w:i/>
        </w:rPr>
        <w:t xml:space="preserve"> i samfunnslivet og varig </w:t>
      </w:r>
      <w:proofErr w:type="spellStart"/>
      <w:r w:rsidRPr="00CF523C">
        <w:rPr>
          <w:i/>
        </w:rPr>
        <w:t>tilknytning</w:t>
      </w:r>
      <w:proofErr w:type="spellEnd"/>
      <w:r w:rsidRPr="00CF523C">
        <w:rPr>
          <w:i/>
        </w:rPr>
        <w:t xml:space="preserve"> til arbeidslivet. </w:t>
      </w:r>
      <w:r w:rsidR="007B4636" w:rsidRPr="00CF523C">
        <w:rPr>
          <w:i/>
        </w:rPr>
        <w:br/>
      </w:r>
      <w:hyperlink r:id="rId16" w:history="1">
        <w:r>
          <w:rPr>
            <w:rStyle w:val="Hyperkobling"/>
          </w:rPr>
          <w:t>0-24-samarbeidet</w:t>
        </w:r>
      </w:hyperlink>
    </w:p>
    <w:p w14:paraId="417A0C8A" w14:textId="77777777" w:rsidR="007B4636" w:rsidRDefault="007B4636" w:rsidP="00FC0ADB">
      <w:pPr>
        <w:pStyle w:val="Listeavsnitt"/>
      </w:pPr>
    </w:p>
    <w:p w14:paraId="689A03A9" w14:textId="36D1021E" w:rsidR="007B4636" w:rsidRPr="007B4636" w:rsidRDefault="007B4636" w:rsidP="00010231">
      <w:pPr>
        <w:pStyle w:val="Listeavsnitt"/>
        <w:numPr>
          <w:ilvl w:val="0"/>
          <w:numId w:val="9"/>
        </w:numPr>
        <w:rPr>
          <w:rStyle w:val="Hyperkobling"/>
          <w:color w:val="auto"/>
          <w:u w:val="none"/>
        </w:rPr>
      </w:pPr>
      <w:r>
        <w:t>N</w:t>
      </w:r>
      <w:r w:rsidRPr="008114B1">
        <w:t>asjonal fagl</w:t>
      </w:r>
      <w:r>
        <w:t>e</w:t>
      </w:r>
      <w:r w:rsidRPr="008114B1">
        <w:t xml:space="preserve">g retningslinje </w:t>
      </w:r>
      <w:hyperlink r:id="rId17" w:history="1">
        <w:proofErr w:type="spellStart"/>
        <w:r w:rsidRPr="008114B1">
          <w:rPr>
            <w:rStyle w:val="Hyperkobling"/>
          </w:rPr>
          <w:t>Tidlig</w:t>
        </w:r>
        <w:proofErr w:type="spellEnd"/>
        <w:r w:rsidRPr="008114B1">
          <w:rPr>
            <w:rStyle w:val="Hyperkobling"/>
          </w:rPr>
          <w:t xml:space="preserve"> </w:t>
        </w:r>
        <w:proofErr w:type="spellStart"/>
        <w:r w:rsidRPr="008114B1">
          <w:rPr>
            <w:rStyle w:val="Hyperkobling"/>
          </w:rPr>
          <w:t>oppdagelse</w:t>
        </w:r>
        <w:proofErr w:type="spellEnd"/>
        <w:r w:rsidRPr="008114B1">
          <w:rPr>
            <w:rStyle w:val="Hyperkobling"/>
          </w:rPr>
          <w:t xml:space="preserve"> av </w:t>
        </w:r>
        <w:proofErr w:type="spellStart"/>
        <w:r w:rsidRPr="008114B1">
          <w:rPr>
            <w:rStyle w:val="Hyperkobling"/>
          </w:rPr>
          <w:t>utsatte</w:t>
        </w:r>
        <w:proofErr w:type="spellEnd"/>
        <w:r w:rsidRPr="008114B1">
          <w:rPr>
            <w:rStyle w:val="Hyperkobling"/>
          </w:rPr>
          <w:t xml:space="preserve"> barn og unge</w:t>
        </w:r>
      </w:hyperlink>
    </w:p>
    <w:p w14:paraId="0B4B1A4F" w14:textId="47701AC2" w:rsidR="007B4636" w:rsidRPr="00FC0ADB" w:rsidRDefault="007B4636" w:rsidP="007B4636">
      <w:pPr>
        <w:pStyle w:val="Listeavsnitt"/>
      </w:pPr>
      <w:r>
        <w:t xml:space="preserve">Utarbeida </w:t>
      </w:r>
      <w:r w:rsidRPr="007B4636">
        <w:t xml:space="preserve">i samarbeid mellom Helsedirektoratet, Utdanningsdirektoratet, Barne-, ungdoms- og familiedirektoratet, Politidirektoratet, Arbeids- og velferdsdirektoratet og Integrerings- og </w:t>
      </w:r>
      <w:proofErr w:type="spellStart"/>
      <w:r w:rsidRPr="007B4636">
        <w:t>mangfoldsdirektoratet</w:t>
      </w:r>
      <w:proofErr w:type="spellEnd"/>
      <w:r w:rsidRPr="007B4636">
        <w:t xml:space="preserve"> etter oppdrag </w:t>
      </w:r>
      <w:proofErr w:type="spellStart"/>
      <w:r w:rsidRPr="007B4636">
        <w:t>fra</w:t>
      </w:r>
      <w:proofErr w:type="spellEnd"/>
      <w:r w:rsidRPr="007B4636">
        <w:t xml:space="preserve"> Helse- og omsorgsdepartementet.</w:t>
      </w:r>
    </w:p>
    <w:p w14:paraId="106E2ECA" w14:textId="77777777" w:rsidR="00FC0ADB" w:rsidRPr="00FC0ADB" w:rsidRDefault="00FC0ADB" w:rsidP="00FC0ADB">
      <w:pPr>
        <w:pStyle w:val="Listeavsnitt"/>
      </w:pPr>
    </w:p>
    <w:p w14:paraId="63A09A90" w14:textId="12E22AFE" w:rsidR="00714BC7" w:rsidRDefault="00714BC7" w:rsidP="00010231">
      <w:pPr>
        <w:pStyle w:val="Listeavsnitt"/>
        <w:numPr>
          <w:ilvl w:val="0"/>
          <w:numId w:val="9"/>
        </w:numPr>
        <w:rPr>
          <w:lang w:val="nb-NO"/>
        </w:rPr>
      </w:pPr>
      <w:r>
        <w:rPr>
          <w:lang w:val="nb-NO"/>
        </w:rPr>
        <w:t xml:space="preserve">Kompetanseløftet for spesialpedagogikk og </w:t>
      </w:r>
      <w:proofErr w:type="spellStart"/>
      <w:r>
        <w:rPr>
          <w:lang w:val="nb-NO"/>
        </w:rPr>
        <w:t>inkluderande</w:t>
      </w:r>
      <w:proofErr w:type="spellEnd"/>
      <w:r>
        <w:rPr>
          <w:lang w:val="nb-NO"/>
        </w:rPr>
        <w:t xml:space="preserve"> praksis</w:t>
      </w:r>
    </w:p>
    <w:p w14:paraId="7C4E3490" w14:textId="43E2749E" w:rsidR="007B4636" w:rsidRPr="007B4636" w:rsidRDefault="007B4636" w:rsidP="007B4636">
      <w:pPr>
        <w:pStyle w:val="Listeavsnitt"/>
        <w:rPr>
          <w:lang w:val="nb-NO"/>
        </w:rPr>
      </w:pPr>
      <w:r w:rsidRPr="007B4636">
        <w:rPr>
          <w:lang w:val="nb-NO"/>
        </w:rPr>
        <w:t xml:space="preserve">Kompetanseløftet er </w:t>
      </w:r>
      <w:proofErr w:type="spellStart"/>
      <w:r w:rsidRPr="007B4636">
        <w:rPr>
          <w:lang w:val="nb-NO"/>
        </w:rPr>
        <w:t>e</w:t>
      </w:r>
      <w:r w:rsidR="00CF523C">
        <w:rPr>
          <w:lang w:val="nb-NO"/>
        </w:rPr>
        <w:t>i</w:t>
      </w:r>
      <w:r w:rsidRPr="007B4636">
        <w:rPr>
          <w:lang w:val="nb-NO"/>
        </w:rPr>
        <w:t>t</w:t>
      </w:r>
      <w:proofErr w:type="spellEnd"/>
      <w:r w:rsidRPr="007B4636">
        <w:rPr>
          <w:lang w:val="nb-NO"/>
        </w:rPr>
        <w:t xml:space="preserve"> tiltak for </w:t>
      </w:r>
      <w:proofErr w:type="spellStart"/>
      <w:r w:rsidRPr="007B4636">
        <w:rPr>
          <w:lang w:val="nb-NO"/>
        </w:rPr>
        <w:t>le</w:t>
      </w:r>
      <w:r w:rsidR="00CF523C">
        <w:rPr>
          <w:lang w:val="nb-NO"/>
        </w:rPr>
        <w:t>iarar</w:t>
      </w:r>
      <w:proofErr w:type="spellEnd"/>
      <w:r w:rsidRPr="007B4636">
        <w:rPr>
          <w:lang w:val="nb-NO"/>
        </w:rPr>
        <w:t xml:space="preserve"> og </w:t>
      </w:r>
      <w:r w:rsidR="00CF523C">
        <w:rPr>
          <w:lang w:val="nb-NO"/>
        </w:rPr>
        <w:t>tilse</w:t>
      </w:r>
      <w:r w:rsidRPr="007B4636">
        <w:rPr>
          <w:lang w:val="nb-NO"/>
        </w:rPr>
        <w:t xml:space="preserve">tte i </w:t>
      </w:r>
      <w:proofErr w:type="spellStart"/>
      <w:r w:rsidRPr="007B4636">
        <w:rPr>
          <w:lang w:val="nb-NO"/>
        </w:rPr>
        <w:t>barnehag</w:t>
      </w:r>
      <w:r w:rsidR="00CF523C">
        <w:rPr>
          <w:lang w:val="nb-NO"/>
        </w:rPr>
        <w:t>a</w:t>
      </w:r>
      <w:r w:rsidRPr="007B4636">
        <w:rPr>
          <w:lang w:val="nb-NO"/>
        </w:rPr>
        <w:t>r</w:t>
      </w:r>
      <w:proofErr w:type="spellEnd"/>
      <w:r w:rsidRPr="007B4636">
        <w:rPr>
          <w:lang w:val="nb-NO"/>
        </w:rPr>
        <w:t xml:space="preserve">, </w:t>
      </w:r>
      <w:proofErr w:type="spellStart"/>
      <w:r w:rsidRPr="007B4636">
        <w:rPr>
          <w:lang w:val="nb-NO"/>
        </w:rPr>
        <w:t>sk</w:t>
      </w:r>
      <w:r w:rsidR="00CF523C">
        <w:rPr>
          <w:lang w:val="nb-NO"/>
        </w:rPr>
        <w:t>u</w:t>
      </w:r>
      <w:r w:rsidRPr="007B4636">
        <w:rPr>
          <w:lang w:val="nb-NO"/>
        </w:rPr>
        <w:t>l</w:t>
      </w:r>
      <w:r w:rsidR="00CF523C">
        <w:rPr>
          <w:lang w:val="nb-NO"/>
        </w:rPr>
        <w:t>a</w:t>
      </w:r>
      <w:r w:rsidRPr="007B4636">
        <w:rPr>
          <w:lang w:val="nb-NO"/>
        </w:rPr>
        <w:t>r</w:t>
      </w:r>
      <w:proofErr w:type="spellEnd"/>
      <w:r w:rsidRPr="007B4636">
        <w:rPr>
          <w:lang w:val="nb-NO"/>
        </w:rPr>
        <w:t xml:space="preserve"> og PP-tjenesten, og skal bidra til at den spesialpedagogiske hjelp</w:t>
      </w:r>
      <w:r w:rsidR="00CF523C">
        <w:rPr>
          <w:lang w:val="nb-NO"/>
        </w:rPr>
        <w:t>a</w:t>
      </w:r>
      <w:r w:rsidRPr="007B4636">
        <w:rPr>
          <w:lang w:val="nb-NO"/>
        </w:rPr>
        <w:t xml:space="preserve"> er tett på </w:t>
      </w:r>
      <w:proofErr w:type="spellStart"/>
      <w:r w:rsidRPr="007B4636">
        <w:rPr>
          <w:lang w:val="nb-NO"/>
        </w:rPr>
        <w:t>de</w:t>
      </w:r>
      <w:r w:rsidR="00CF523C">
        <w:rPr>
          <w:lang w:val="nb-NO"/>
        </w:rPr>
        <w:t>i</w:t>
      </w:r>
      <w:proofErr w:type="spellEnd"/>
      <w:r w:rsidRPr="007B4636">
        <w:rPr>
          <w:lang w:val="nb-NO"/>
        </w:rPr>
        <w:t xml:space="preserve"> barna som har behov for det.</w:t>
      </w:r>
      <w:r>
        <w:rPr>
          <w:lang w:val="nb-NO"/>
        </w:rPr>
        <w:t xml:space="preserve"> </w:t>
      </w:r>
      <w:r w:rsidRPr="007B4636">
        <w:rPr>
          <w:lang w:val="nb-NO"/>
        </w:rPr>
        <w:t xml:space="preserve">Målet er </w:t>
      </w:r>
      <w:r>
        <w:rPr>
          <w:lang w:val="nb-NO"/>
        </w:rPr>
        <w:t>at</w:t>
      </w:r>
    </w:p>
    <w:p w14:paraId="5F4363FC" w14:textId="77777777" w:rsidR="007B4636" w:rsidRPr="00CF523C" w:rsidRDefault="007B4636" w:rsidP="00010231">
      <w:pPr>
        <w:pStyle w:val="Listeavsnitt"/>
        <w:numPr>
          <w:ilvl w:val="1"/>
          <w:numId w:val="9"/>
        </w:numPr>
        <w:rPr>
          <w:i/>
          <w:lang w:val="nb-NO"/>
        </w:rPr>
      </w:pPr>
      <w:r w:rsidRPr="00CF523C">
        <w:rPr>
          <w:i/>
          <w:lang w:val="nb-NO"/>
        </w:rPr>
        <w:t>alle barn og elever opplever å få et godt tilpasset og inkluderende tilbud i barnehage og skole.</w:t>
      </w:r>
    </w:p>
    <w:p w14:paraId="375F9523" w14:textId="77777777" w:rsidR="007B4636" w:rsidRPr="00CF523C" w:rsidRDefault="007B4636" w:rsidP="00010231">
      <w:pPr>
        <w:pStyle w:val="Listeavsnitt"/>
        <w:numPr>
          <w:ilvl w:val="1"/>
          <w:numId w:val="9"/>
        </w:numPr>
        <w:rPr>
          <w:i/>
          <w:lang w:val="nb-NO"/>
        </w:rPr>
      </w:pPr>
      <w:r w:rsidRPr="00CF523C">
        <w:rPr>
          <w:i/>
          <w:lang w:val="nb-NO"/>
        </w:rPr>
        <w:t xml:space="preserve">alle barn og unge skal få mulighet til utvikling, mestring, læring og trivsel - </w:t>
      </w:r>
      <w:r w:rsidRPr="00CF523C">
        <w:rPr>
          <w:b/>
          <w:bCs/>
          <w:i/>
          <w:lang w:val="nb-NO"/>
        </w:rPr>
        <w:t>uavhengig av sine forutsetninger.</w:t>
      </w:r>
    </w:p>
    <w:p w14:paraId="68E92A57" w14:textId="77777777" w:rsidR="007B4636" w:rsidRPr="00CF523C" w:rsidRDefault="007B4636" w:rsidP="00010231">
      <w:pPr>
        <w:pStyle w:val="Listeavsnitt"/>
        <w:numPr>
          <w:ilvl w:val="1"/>
          <w:numId w:val="9"/>
        </w:numPr>
        <w:rPr>
          <w:i/>
          <w:lang w:val="nb-NO"/>
        </w:rPr>
      </w:pPr>
      <w:r w:rsidRPr="00CF523C">
        <w:rPr>
          <w:i/>
          <w:lang w:val="nb-NO"/>
        </w:rPr>
        <w:t>barnehager, skoler, PP-tjenesten og andre i laget rundt barnet og eleven må jobbe sammen for å skape et inkluderende fellesskap.</w:t>
      </w:r>
    </w:p>
    <w:p w14:paraId="365DD2C7" w14:textId="0A6CC0FF" w:rsidR="00FC0ADB" w:rsidRPr="00CF523C" w:rsidRDefault="007B4636" w:rsidP="00010231">
      <w:pPr>
        <w:pStyle w:val="Listeavsnitt"/>
        <w:numPr>
          <w:ilvl w:val="1"/>
          <w:numId w:val="9"/>
        </w:numPr>
        <w:rPr>
          <w:i/>
          <w:lang w:val="nb-NO"/>
        </w:rPr>
      </w:pPr>
      <w:r w:rsidRPr="00CF523C">
        <w:rPr>
          <w:i/>
          <w:lang w:val="nb-NO"/>
        </w:rPr>
        <w:t>det pedagogiske tilbudet må tilpasses slik at alle får et best mulig utgangspunkt for utvikling og læring.</w:t>
      </w:r>
    </w:p>
    <w:p w14:paraId="0934BC53" w14:textId="77777777" w:rsidR="007B4636" w:rsidRPr="007B4636" w:rsidRDefault="007B4636" w:rsidP="007B4636">
      <w:pPr>
        <w:pStyle w:val="Listeavsnitt"/>
        <w:ind w:left="1440"/>
        <w:rPr>
          <w:lang w:val="nb-NO"/>
        </w:rPr>
      </w:pPr>
    </w:p>
    <w:p w14:paraId="111B5242" w14:textId="61A0B8F3" w:rsidR="00714BC7" w:rsidRPr="007B4636" w:rsidRDefault="00714BC7" w:rsidP="00010231">
      <w:pPr>
        <w:pStyle w:val="Listeavsnitt"/>
        <w:numPr>
          <w:ilvl w:val="0"/>
          <w:numId w:val="9"/>
        </w:numPr>
        <w:rPr>
          <w:lang w:val="nb-NO"/>
        </w:rPr>
      </w:pPr>
      <w:r w:rsidRPr="00714BC7">
        <w:rPr>
          <w:lang w:val="nb-NO"/>
        </w:rPr>
        <w:t xml:space="preserve">Endring i </w:t>
      </w:r>
      <w:proofErr w:type="spellStart"/>
      <w:r w:rsidRPr="00714BC7">
        <w:rPr>
          <w:lang w:val="nb-NO"/>
        </w:rPr>
        <w:t>samarbeidsbestemmelsar</w:t>
      </w:r>
      <w:proofErr w:type="spellEnd"/>
      <w:r w:rsidRPr="00714BC7">
        <w:rPr>
          <w:lang w:val="nb-NO"/>
        </w:rPr>
        <w:t xml:space="preserve"> i </w:t>
      </w:r>
      <w:proofErr w:type="spellStart"/>
      <w:r w:rsidRPr="00714BC7">
        <w:rPr>
          <w:lang w:val="nb-NO"/>
        </w:rPr>
        <w:t>velferdstenestelovene</w:t>
      </w:r>
      <w:proofErr w:type="spellEnd"/>
      <w:r w:rsidRPr="00714BC7">
        <w:rPr>
          <w:lang w:val="nb-NO"/>
        </w:rPr>
        <w:t xml:space="preserve">, og utarbeiding av Nasjonal veileder: </w:t>
      </w:r>
      <w:hyperlink r:id="rId18" w:history="1">
        <w:r w:rsidRPr="00714BC7">
          <w:rPr>
            <w:rStyle w:val="Hyperkobling"/>
            <w:lang w:val="nb-NO"/>
          </w:rPr>
          <w:t>Samarbeid om tjenester til barn, unge og deres familier</w:t>
        </w:r>
      </w:hyperlink>
      <w:r w:rsidRPr="00714BC7">
        <w:rPr>
          <w:lang w:val="nb-NO"/>
        </w:rPr>
        <w:t xml:space="preserve">. </w:t>
      </w:r>
      <w:r w:rsidR="007B4636">
        <w:rPr>
          <w:lang w:val="nb-NO"/>
        </w:rPr>
        <w:br/>
        <w:t>I dette ligg p</w:t>
      </w:r>
      <w:r w:rsidR="007B4636" w:rsidRPr="007B4636">
        <w:rPr>
          <w:lang w:val="nb-NO"/>
        </w:rPr>
        <w:t>likt for velferdstjenestene til å</w:t>
      </w:r>
      <w:r w:rsidR="007B4636">
        <w:rPr>
          <w:lang w:val="nb-NO"/>
        </w:rPr>
        <w:t xml:space="preserve"> </w:t>
      </w:r>
      <w:r w:rsidR="007B4636" w:rsidRPr="007B4636">
        <w:rPr>
          <w:lang w:val="nb-NO"/>
        </w:rPr>
        <w:t>samarbeid på system</w:t>
      </w:r>
      <w:r w:rsidR="007B4636">
        <w:rPr>
          <w:lang w:val="nb-NO"/>
        </w:rPr>
        <w:t>- og</w:t>
      </w:r>
      <w:r w:rsidR="007B4636" w:rsidRPr="007B4636">
        <w:rPr>
          <w:lang w:val="nb-NO"/>
        </w:rPr>
        <w:t xml:space="preserve"> individnivå</w:t>
      </w:r>
      <w:r w:rsidR="007B4636">
        <w:rPr>
          <w:lang w:val="nb-NO"/>
        </w:rPr>
        <w:t>, s</w:t>
      </w:r>
      <w:r w:rsidR="007B4636" w:rsidRPr="007B4636">
        <w:rPr>
          <w:lang w:val="nb-NO"/>
        </w:rPr>
        <w:t>amordningsplikt for kommunen</w:t>
      </w:r>
      <w:r w:rsidR="007B4636">
        <w:rPr>
          <w:lang w:val="nb-NO"/>
        </w:rPr>
        <w:t>, r</w:t>
      </w:r>
      <w:r w:rsidR="007B4636" w:rsidRPr="007B4636">
        <w:rPr>
          <w:lang w:val="nb-NO"/>
        </w:rPr>
        <w:t>ett til barnekoordinator</w:t>
      </w:r>
      <w:r w:rsidR="007B4636">
        <w:rPr>
          <w:lang w:val="nb-NO"/>
        </w:rPr>
        <w:t xml:space="preserve"> og r</w:t>
      </w:r>
      <w:r w:rsidR="007B4636" w:rsidRPr="007B4636">
        <w:rPr>
          <w:lang w:val="nb-NO"/>
        </w:rPr>
        <w:t>ett til individuell plan (IP)</w:t>
      </w:r>
      <w:r w:rsidR="007B4636">
        <w:rPr>
          <w:lang w:val="nb-NO"/>
        </w:rPr>
        <w:t>.</w:t>
      </w:r>
      <w:r w:rsidR="007B4636">
        <w:rPr>
          <w:lang w:val="nb-NO"/>
        </w:rPr>
        <w:br/>
      </w:r>
      <w:r w:rsidRPr="007B4636">
        <w:rPr>
          <w:lang w:val="nb-NO"/>
        </w:rPr>
        <w:t xml:space="preserve">I veilederen er </w:t>
      </w:r>
      <w:proofErr w:type="spellStart"/>
      <w:r w:rsidRPr="007B4636">
        <w:rPr>
          <w:lang w:val="nb-NO"/>
        </w:rPr>
        <w:t>heilskapleg</w:t>
      </w:r>
      <w:proofErr w:type="spellEnd"/>
      <w:r w:rsidRPr="007B4636">
        <w:rPr>
          <w:lang w:val="nb-NO"/>
        </w:rPr>
        <w:t xml:space="preserve"> leiing </w:t>
      </w:r>
      <w:proofErr w:type="spellStart"/>
      <w:r w:rsidRPr="007B4636">
        <w:rPr>
          <w:lang w:val="nb-NO"/>
        </w:rPr>
        <w:t>eit</w:t>
      </w:r>
      <w:proofErr w:type="spellEnd"/>
      <w:r w:rsidRPr="007B4636">
        <w:rPr>
          <w:lang w:val="nb-NO"/>
        </w:rPr>
        <w:t xml:space="preserve"> poeng; «Tverrsektorielle møter på ledernivå kan være hensiktsmessig for å skape felles mål, følge opp og utvikle samarbeidet.»</w:t>
      </w:r>
    </w:p>
    <w:p w14:paraId="194B87C9" w14:textId="3DFA9EB9" w:rsidR="002C65A1" w:rsidRPr="00CF523C" w:rsidRDefault="002C65A1" w:rsidP="00CF523C">
      <w:pPr>
        <w:rPr>
          <w:lang w:val="nb-NO"/>
        </w:rPr>
      </w:pPr>
      <w:r w:rsidRPr="00CF523C">
        <w:rPr>
          <w:lang w:val="nb-NO"/>
        </w:rPr>
        <w:br w:type="page"/>
      </w:r>
    </w:p>
    <w:p w14:paraId="07F5884B" w14:textId="00030A9F" w:rsidR="004B53C9" w:rsidRPr="007F19E2" w:rsidRDefault="00EB07C5" w:rsidP="0023043F">
      <w:pPr>
        <w:pStyle w:val="Overskrift2"/>
      </w:pPr>
      <w:bookmarkStart w:id="5" w:name="_Toc126142698"/>
      <w:r>
        <w:lastRenderedPageBreak/>
        <w:t>Korleis s</w:t>
      </w:r>
      <w:r w:rsidR="00CA037A">
        <w:t>ikr</w:t>
      </w:r>
      <w:r>
        <w:t>ar vi</w:t>
      </w:r>
      <w:r w:rsidR="00CA037A">
        <w:t xml:space="preserve"> flyt i s</w:t>
      </w:r>
      <w:r w:rsidR="00FA2D66">
        <w:t>ake</w:t>
      </w:r>
      <w:r w:rsidR="00CA037A">
        <w:t>ne</w:t>
      </w:r>
      <w:r w:rsidR="00FA2D66">
        <w:t xml:space="preserve"> som går på tvers </w:t>
      </w:r>
      <w:r w:rsidR="00CA037A">
        <w:t>av einingar og sektorar</w:t>
      </w:r>
      <w:r>
        <w:t>?</w:t>
      </w:r>
      <w:bookmarkEnd w:id="5"/>
    </w:p>
    <w:p w14:paraId="6D580BEC" w14:textId="15D25D5F" w:rsidR="00FC0ADB" w:rsidRDefault="0006566B" w:rsidP="0006566B">
      <w:r w:rsidRPr="0064764B">
        <w:t xml:space="preserve">Målet </w:t>
      </w:r>
      <w:r w:rsidR="00EB07C5">
        <w:t>er</w:t>
      </w:r>
      <w:r>
        <w:t xml:space="preserve"> gode oppvekstvilkår </w:t>
      </w:r>
      <w:r w:rsidR="00F214F0">
        <w:t xml:space="preserve">der vi </w:t>
      </w:r>
      <w:r w:rsidR="00EB07C5">
        <w:t xml:space="preserve">som samfunn </w:t>
      </w:r>
      <w:r w:rsidR="00F214F0">
        <w:t>ser og forstår</w:t>
      </w:r>
      <w:r w:rsidR="008B5DB3">
        <w:t>,</w:t>
      </w:r>
      <w:r w:rsidR="00F214F0">
        <w:t xml:space="preserve"> </w:t>
      </w:r>
      <w:r>
        <w:t>og</w:t>
      </w:r>
      <w:r w:rsidRPr="0064764B">
        <w:t xml:space="preserve"> </w:t>
      </w:r>
      <w:r w:rsidR="00F214F0">
        <w:t>følger opp</w:t>
      </w:r>
      <w:r w:rsidRPr="0064764B">
        <w:t xml:space="preserve"> barn og unge som treng hjelp. Dette er eit m</w:t>
      </w:r>
      <w:r>
        <w:t xml:space="preserve">ål </w:t>
      </w:r>
      <w:r w:rsidR="008B5DB3">
        <w:t>det er lett å samle seg om</w:t>
      </w:r>
      <w:r>
        <w:t>.</w:t>
      </w:r>
      <w:r w:rsidR="008B5DB3">
        <w:t xml:space="preserve"> For å lukkast må ein arbeide på fleire frontar, der ein av dei er å sjå på korleis vi sikrar den </w:t>
      </w:r>
      <w:r w:rsidR="00EB07C5">
        <w:t xml:space="preserve">tverrfagleg og </w:t>
      </w:r>
      <w:proofErr w:type="spellStart"/>
      <w:r w:rsidR="008B5DB3">
        <w:t>tverrsektorielle</w:t>
      </w:r>
      <w:proofErr w:type="spellEnd"/>
      <w:r w:rsidR="008B5DB3">
        <w:t xml:space="preserve"> samhandlinga. </w:t>
      </w:r>
    </w:p>
    <w:p w14:paraId="20D141EE" w14:textId="358B0D2E" w:rsidR="00CF523C" w:rsidRPr="00CF523C" w:rsidRDefault="00CF523C" w:rsidP="0006566B">
      <w:pPr>
        <w:rPr>
          <w:lang w:val="nb-NO"/>
        </w:rPr>
      </w:pPr>
      <w:r>
        <w:rPr>
          <w:noProof/>
        </w:rPr>
        <mc:AlternateContent>
          <mc:Choice Requires="wps">
            <w:drawing>
              <wp:anchor distT="45720" distB="45720" distL="114300" distR="114300" simplePos="0" relativeHeight="251678720" behindDoc="0" locked="0" layoutInCell="1" allowOverlap="1" wp14:anchorId="6BEF09CE" wp14:editId="606EF8D4">
                <wp:simplePos x="0" y="0"/>
                <wp:positionH relativeFrom="margin">
                  <wp:align>right</wp:align>
                </wp:positionH>
                <wp:positionV relativeFrom="paragraph">
                  <wp:posOffset>1054100</wp:posOffset>
                </wp:positionV>
                <wp:extent cx="5734050" cy="752475"/>
                <wp:effectExtent l="0" t="0" r="19050" b="28575"/>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52475"/>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14:paraId="48D09ED1" w14:textId="0295D731" w:rsidR="00D5320B" w:rsidRDefault="00D5320B" w:rsidP="00032495">
                            <w:pPr>
                              <w:rPr>
                                <w:color w:val="365F91" w:themeColor="accent1" w:themeShade="BF"/>
                                <w:sz w:val="24"/>
                                <w:szCs w:val="24"/>
                              </w:rPr>
                            </w:pPr>
                            <w:r w:rsidRPr="00032495">
                              <w:rPr>
                                <w:color w:val="365F91" w:themeColor="accent1" w:themeShade="BF"/>
                                <w:sz w:val="24"/>
                                <w:szCs w:val="24"/>
                              </w:rPr>
                              <w:t>Når eit barn eller ein u</w:t>
                            </w:r>
                            <w:r>
                              <w:rPr>
                                <w:color w:val="365F91" w:themeColor="accent1" w:themeShade="BF"/>
                                <w:sz w:val="24"/>
                                <w:szCs w:val="24"/>
                              </w:rPr>
                              <w:t xml:space="preserve">ngdom får utfordringar som </w:t>
                            </w:r>
                            <w:r w:rsidR="00FC5022">
                              <w:rPr>
                                <w:color w:val="365F91" w:themeColor="accent1" w:themeShade="BF"/>
                                <w:sz w:val="24"/>
                                <w:szCs w:val="24"/>
                              </w:rPr>
                              <w:t>kan involvere</w:t>
                            </w:r>
                            <w:r>
                              <w:rPr>
                                <w:color w:val="365F91" w:themeColor="accent1" w:themeShade="BF"/>
                                <w:sz w:val="24"/>
                                <w:szCs w:val="24"/>
                              </w:rPr>
                              <w:t xml:space="preserve"> fleire teneste og sektorar, vil det innebere at saka går på tvers av organisatoriske ansvarsområde. Saka kan ha fleire eigarar, men det er uklart kven som har ansvar for heilskapen. </w:t>
                            </w:r>
                          </w:p>
                          <w:p w14:paraId="2E96623F" w14:textId="77777777" w:rsidR="00D5320B" w:rsidRPr="0023043F" w:rsidRDefault="00D5320B" w:rsidP="00032495">
                            <w:pPr>
                              <w:rPr>
                                <w:color w:val="365F91" w:themeColor="accent1"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F09CE" id="_x0000_t202" coordsize="21600,21600" o:spt="202" path="m,l,21600r21600,l21600,xe">
                <v:stroke joinstyle="miter"/>
                <v:path gradientshapeok="t" o:connecttype="rect"/>
              </v:shapetype>
              <v:shape id="Tekstboks 2" o:spid="_x0000_s1026" type="#_x0000_t202" style="position:absolute;margin-left:400.3pt;margin-top:83pt;width:451.5pt;height:59.2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" fillcolor="white [3201]" strokecolor="#4f81bd [3204]" strokeweight=".25pt">
                <v:textbox>
                  <w:txbxContent>
                    <w:p w14:paraId="48D09ED1" w14:textId="0295D731" w:rsidR="00D5320B" w:rsidRDefault="00D5320B" w:rsidP="00032495">
                      <w:pPr>
                        <w:rPr>
                          <w:color w:val="365F91" w:themeColor="accent1" w:themeShade="BF"/>
                          <w:sz w:val="24"/>
                          <w:szCs w:val="24"/>
                        </w:rPr>
                      </w:pPr>
                      <w:r w:rsidRPr="00032495">
                        <w:rPr>
                          <w:color w:val="365F91" w:themeColor="accent1" w:themeShade="BF"/>
                          <w:sz w:val="24"/>
                          <w:szCs w:val="24"/>
                        </w:rPr>
                        <w:t>Når eit barn eller ein u</w:t>
                      </w:r>
                      <w:r>
                        <w:rPr>
                          <w:color w:val="365F91" w:themeColor="accent1" w:themeShade="BF"/>
                          <w:sz w:val="24"/>
                          <w:szCs w:val="24"/>
                        </w:rPr>
                        <w:t xml:space="preserve">ngdom får utfordringar som </w:t>
                      </w:r>
                      <w:r w:rsidR="00FC5022">
                        <w:rPr>
                          <w:color w:val="365F91" w:themeColor="accent1" w:themeShade="BF"/>
                          <w:sz w:val="24"/>
                          <w:szCs w:val="24"/>
                        </w:rPr>
                        <w:t>kan involvere</w:t>
                      </w:r>
                      <w:r>
                        <w:rPr>
                          <w:color w:val="365F91" w:themeColor="accent1" w:themeShade="BF"/>
                          <w:sz w:val="24"/>
                          <w:szCs w:val="24"/>
                        </w:rPr>
                        <w:t xml:space="preserve"> fleire teneste og sektorar, vil det innebere at saka går på tvers av organisatoriske ansvarsområde. Saka kan ha fleire eigarar, men det er uklart kven som har ansvar for heilskapen. </w:t>
                      </w:r>
                    </w:p>
                    <w:p w14:paraId="2E96623F" w14:textId="77777777" w:rsidR="00D5320B" w:rsidRPr="0023043F" w:rsidRDefault="00D5320B" w:rsidP="00032495">
                      <w:pPr>
                        <w:rPr>
                          <w:color w:val="365F91" w:themeColor="accent1" w:themeShade="BF"/>
                          <w:sz w:val="24"/>
                          <w:szCs w:val="24"/>
                        </w:rPr>
                      </w:pPr>
                    </w:p>
                  </w:txbxContent>
                </v:textbox>
                <w10:wrap type="square" anchorx="margin"/>
              </v:shape>
            </w:pict>
          </mc:Fallback>
        </mc:AlternateContent>
      </w:r>
      <w:r w:rsidR="00EB07C5">
        <w:rPr>
          <w:lang w:val="nb-NO"/>
        </w:rPr>
        <w:t>Enkelt sagt og oppsummert bør vi sikre sam</w:t>
      </w:r>
      <w:r>
        <w:rPr>
          <w:lang w:val="nb-NO"/>
        </w:rPr>
        <w:t>handling</w:t>
      </w:r>
      <w:r w:rsidR="00EB07C5">
        <w:rPr>
          <w:lang w:val="nb-NO"/>
        </w:rPr>
        <w:t xml:space="preserve"> for å</w:t>
      </w:r>
      <w:r>
        <w:rPr>
          <w:lang w:val="nb-NO"/>
        </w:rPr>
        <w:t xml:space="preserve"> t</w:t>
      </w:r>
      <w:r w:rsidR="00EB07C5" w:rsidRPr="00CF523C">
        <w:rPr>
          <w:lang w:val="nb-NO"/>
        </w:rPr>
        <w:t>ett</w:t>
      </w:r>
      <w:r>
        <w:rPr>
          <w:lang w:val="nb-NO"/>
        </w:rPr>
        <w:t>e</w:t>
      </w:r>
      <w:r w:rsidR="00EB07C5" w:rsidRPr="00CF523C">
        <w:rPr>
          <w:lang w:val="nb-NO"/>
        </w:rPr>
        <w:t xml:space="preserve"> h</w:t>
      </w:r>
      <w:r>
        <w:rPr>
          <w:lang w:val="nb-NO"/>
        </w:rPr>
        <w:t>o</w:t>
      </w:r>
      <w:r w:rsidR="00EB07C5" w:rsidRPr="00CF523C">
        <w:rPr>
          <w:lang w:val="nb-NO"/>
        </w:rPr>
        <w:t xml:space="preserve">l i </w:t>
      </w:r>
      <w:proofErr w:type="spellStart"/>
      <w:r w:rsidR="00EB07C5" w:rsidRPr="00CF523C">
        <w:rPr>
          <w:lang w:val="nb-NO"/>
        </w:rPr>
        <w:t>velferdstenestenettet</w:t>
      </w:r>
      <w:proofErr w:type="spellEnd"/>
      <w:r>
        <w:rPr>
          <w:lang w:val="nb-NO"/>
        </w:rPr>
        <w:t xml:space="preserve"> og</w:t>
      </w:r>
      <w:r w:rsidR="00EB07C5" w:rsidRPr="00CF523C">
        <w:rPr>
          <w:lang w:val="nb-NO"/>
        </w:rPr>
        <w:t xml:space="preserve"> hindre at barn glepp mellom </w:t>
      </w:r>
      <w:proofErr w:type="spellStart"/>
      <w:r w:rsidR="00EB07C5" w:rsidRPr="00CF523C">
        <w:rPr>
          <w:lang w:val="nb-NO"/>
        </w:rPr>
        <w:t>tenestene</w:t>
      </w:r>
      <w:proofErr w:type="spellEnd"/>
      <w:r>
        <w:rPr>
          <w:lang w:val="nb-NO"/>
        </w:rPr>
        <w:t>. Vi skal u</w:t>
      </w:r>
      <w:r w:rsidR="00EB07C5" w:rsidRPr="00CF523C">
        <w:rPr>
          <w:lang w:val="nb-NO"/>
        </w:rPr>
        <w:t>nngå at barn/familier blir kasteballer</w:t>
      </w:r>
      <w:r>
        <w:rPr>
          <w:lang w:val="nb-NO"/>
        </w:rPr>
        <w:t xml:space="preserve"> og s</w:t>
      </w:r>
      <w:r w:rsidR="00EB07C5" w:rsidRPr="00CF523C">
        <w:rPr>
          <w:lang w:val="nb-NO"/>
        </w:rPr>
        <w:t>ikr</w:t>
      </w:r>
      <w:r w:rsidRPr="00CF523C">
        <w:rPr>
          <w:lang w:val="nb-NO"/>
        </w:rPr>
        <w:t>e</w:t>
      </w:r>
      <w:r w:rsidR="00EB07C5" w:rsidRPr="00CF523C">
        <w:rPr>
          <w:lang w:val="nb-NO"/>
        </w:rPr>
        <w:t xml:space="preserve"> at utsatte barn blir fanget opp</w:t>
      </w:r>
      <w:r>
        <w:rPr>
          <w:lang w:val="nb-NO"/>
        </w:rPr>
        <w:t xml:space="preserve">. </w:t>
      </w:r>
      <w:r w:rsidRPr="00CF523C">
        <w:rPr>
          <w:lang w:val="nb-NO"/>
        </w:rPr>
        <w:t>Vi bør ha so</w:t>
      </w:r>
      <w:r>
        <w:rPr>
          <w:lang w:val="nb-NO"/>
        </w:rPr>
        <w:t>m mål å k</w:t>
      </w:r>
      <w:r w:rsidR="00EB07C5" w:rsidRPr="00CF523C">
        <w:rPr>
          <w:lang w:val="nb-NO"/>
        </w:rPr>
        <w:t xml:space="preserve">omme </w:t>
      </w:r>
      <w:proofErr w:type="spellStart"/>
      <w:r w:rsidR="00EB07C5" w:rsidRPr="00CF523C">
        <w:rPr>
          <w:lang w:val="nb-NO"/>
        </w:rPr>
        <w:t>frå</w:t>
      </w:r>
      <w:proofErr w:type="spellEnd"/>
      <w:r w:rsidR="00EB07C5" w:rsidRPr="00CF523C">
        <w:rPr>
          <w:lang w:val="nb-NO"/>
        </w:rPr>
        <w:t xml:space="preserve"> symptomlindring og bistand på enkeltområde, til </w:t>
      </w:r>
      <w:proofErr w:type="spellStart"/>
      <w:r w:rsidR="00EB07C5" w:rsidRPr="00CF523C">
        <w:rPr>
          <w:lang w:val="nb-NO"/>
        </w:rPr>
        <w:t>meir</w:t>
      </w:r>
      <w:proofErr w:type="spellEnd"/>
      <w:r w:rsidR="00EB07C5" w:rsidRPr="00CF523C">
        <w:rPr>
          <w:lang w:val="nb-NO"/>
        </w:rPr>
        <w:t xml:space="preserve"> </w:t>
      </w:r>
      <w:proofErr w:type="spellStart"/>
      <w:r w:rsidR="00EB07C5" w:rsidRPr="00CF523C">
        <w:rPr>
          <w:lang w:val="nb-NO"/>
        </w:rPr>
        <w:t>heilskapleg</w:t>
      </w:r>
      <w:proofErr w:type="spellEnd"/>
      <w:r w:rsidR="00EB07C5" w:rsidRPr="00CF523C">
        <w:rPr>
          <w:lang w:val="nb-NO"/>
        </w:rPr>
        <w:t xml:space="preserve"> oppfølging for betre </w:t>
      </w:r>
      <w:proofErr w:type="spellStart"/>
      <w:r w:rsidR="00EB07C5" w:rsidRPr="00CF523C">
        <w:rPr>
          <w:lang w:val="nb-NO"/>
        </w:rPr>
        <w:t>livsmeistring</w:t>
      </w:r>
      <w:proofErr w:type="spellEnd"/>
      <w:r w:rsidR="00EB07C5" w:rsidRPr="00CF523C">
        <w:rPr>
          <w:lang w:val="nb-NO"/>
        </w:rPr>
        <w:t xml:space="preserve"> og sosial inkludering</w:t>
      </w:r>
      <w:r w:rsidR="004F43A7">
        <w:rPr>
          <w:lang w:val="nb-NO"/>
        </w:rPr>
        <w:t>.</w:t>
      </w:r>
    </w:p>
    <w:p w14:paraId="077C29BC" w14:textId="69615034" w:rsidR="007601E6" w:rsidRPr="00602A8B" w:rsidRDefault="007601E6" w:rsidP="0006566B">
      <w:pPr>
        <w:rPr>
          <w:lang w:val="nb-NO"/>
        </w:rPr>
      </w:pPr>
    </w:p>
    <w:p w14:paraId="5F54E3ED" w14:textId="1DD50312" w:rsidR="00F214F0" w:rsidRPr="007601E6" w:rsidRDefault="007601E6">
      <w:r>
        <w:rPr>
          <w:noProof/>
        </w:rPr>
        <mc:AlternateContent>
          <mc:Choice Requires="wps">
            <w:drawing>
              <wp:anchor distT="0" distB="0" distL="114300" distR="114300" simplePos="0" relativeHeight="251688960" behindDoc="0" locked="0" layoutInCell="1" allowOverlap="1" wp14:anchorId="5604DF26" wp14:editId="062C4134">
                <wp:simplePos x="0" y="0"/>
                <wp:positionH relativeFrom="margin">
                  <wp:posOffset>4467224</wp:posOffset>
                </wp:positionH>
                <wp:positionV relativeFrom="margin">
                  <wp:posOffset>6212205</wp:posOffset>
                </wp:positionV>
                <wp:extent cx="634959" cy="126485"/>
                <wp:effectExtent l="158750" t="0" r="172085" b="0"/>
                <wp:wrapNone/>
                <wp:docPr id="10" name="Pil: høyre 10"/>
                <wp:cNvGraphicFramePr/>
                <a:graphic xmlns:a="http://schemas.openxmlformats.org/drawingml/2006/main">
                  <a:graphicData uri="http://schemas.microsoft.com/office/word/2010/wordprocessingShape">
                    <wps:wsp>
                      <wps:cNvSpPr/>
                      <wps:spPr>
                        <a:xfrm rot="7877692">
                          <a:off x="0" y="0"/>
                          <a:ext cx="634959" cy="126485"/>
                        </a:xfrm>
                        <a:prstGeom prst="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C87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0" o:spid="_x0000_s1026" type="#_x0000_t13" style="position:absolute;margin-left:351.75pt;margin-top:489.15pt;width:50pt;height:9.95pt;rotation:8604540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" adj="19449" fillcolor="#4f81bd [3204]" stroked="f">
                <w10:wrap anchorx="margin" anchory="margin"/>
              </v:shape>
            </w:pict>
          </mc:Fallback>
        </mc:AlternateContent>
      </w:r>
      <w:r>
        <w:rPr>
          <w:noProof/>
        </w:rPr>
        <mc:AlternateContent>
          <mc:Choice Requires="wps">
            <w:drawing>
              <wp:anchor distT="45720" distB="45720" distL="114300" distR="114300" simplePos="0" relativeHeight="251695104" behindDoc="0" locked="0" layoutInCell="1" allowOverlap="1" wp14:anchorId="1A3D1BF1" wp14:editId="157186B2">
                <wp:simplePos x="0" y="0"/>
                <wp:positionH relativeFrom="margin">
                  <wp:posOffset>-147955</wp:posOffset>
                </wp:positionH>
                <wp:positionV relativeFrom="paragraph">
                  <wp:posOffset>3461385</wp:posOffset>
                </wp:positionV>
                <wp:extent cx="4133850" cy="2028825"/>
                <wp:effectExtent l="0" t="0" r="19050"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028825"/>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14:paraId="58E738A7" w14:textId="65C54A76" w:rsidR="00D5320B" w:rsidRPr="009766D8" w:rsidRDefault="00D5320B" w:rsidP="002257FE">
                            <w:pPr>
                              <w:rPr>
                                <w:sz w:val="24"/>
                                <w:szCs w:val="24"/>
                              </w:rPr>
                            </w:pPr>
                            <w:r w:rsidRPr="009766D8">
                              <w:rPr>
                                <w:sz w:val="24"/>
                                <w:szCs w:val="24"/>
                              </w:rPr>
                              <w:t xml:space="preserve">Når eit barn får behov for hjelp («grus i </w:t>
                            </w:r>
                            <w:proofErr w:type="spellStart"/>
                            <w:r w:rsidRPr="009766D8">
                              <w:rPr>
                                <w:sz w:val="24"/>
                                <w:szCs w:val="24"/>
                              </w:rPr>
                              <w:t>sko’a</w:t>
                            </w:r>
                            <w:proofErr w:type="spellEnd"/>
                            <w:r w:rsidRPr="009766D8">
                              <w:rPr>
                                <w:sz w:val="24"/>
                                <w:szCs w:val="24"/>
                              </w:rPr>
                              <w:t xml:space="preserve">»), skal vi sette i gong ein arbeidsprosess. Denne arbeidsprosessen skal gi eit resultat, der barnet har fått dekt sitt behov so godt det let seg gjere («grusen er fjerna»). </w:t>
                            </w:r>
                            <w:r>
                              <w:rPr>
                                <w:sz w:val="24"/>
                                <w:szCs w:val="24"/>
                              </w:rPr>
                              <w:br/>
                              <w:t>R</w:t>
                            </w:r>
                            <w:r w:rsidRPr="009766D8">
                              <w:rPr>
                                <w:sz w:val="24"/>
                                <w:szCs w:val="24"/>
                              </w:rPr>
                              <w:t xml:space="preserve">esultatet vil avhenge av korleis vi organiserer arbeidsprosessen; har vi dei rette verktøya? Fungerer </w:t>
                            </w:r>
                            <w:proofErr w:type="spellStart"/>
                            <w:r w:rsidRPr="009766D8">
                              <w:rPr>
                                <w:sz w:val="24"/>
                                <w:szCs w:val="24"/>
                              </w:rPr>
                              <w:t>rutinene</w:t>
                            </w:r>
                            <w:proofErr w:type="spellEnd"/>
                            <w:r w:rsidRPr="009766D8">
                              <w:rPr>
                                <w:sz w:val="24"/>
                                <w:szCs w:val="24"/>
                              </w:rPr>
                              <w:t>? Har vi rett kompetanse? Dokumenterer vi slik vi skal? Har vi flaskehalsar i systemet? Bruker vi ressursane på rett måte? Og kva er verdien av resultatet vi får?</w:t>
                            </w:r>
                          </w:p>
                          <w:p w14:paraId="0E266DDB" w14:textId="77777777" w:rsidR="00D5320B" w:rsidRPr="009766D8" w:rsidRDefault="00D5320B" w:rsidP="002257FE">
                            <w:pPr>
                              <w:rPr>
                                <w:color w:val="365F91" w:themeColor="accent1"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D1BF1" id="_x0000_s1027" type="#_x0000_t202" style="position:absolute;margin-left:-11.65pt;margin-top:272.55pt;width:325.5pt;height:159.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" fillcolor="white [3201]" strokecolor="#4f81bd [3204]" strokeweight=".25pt">
                <v:textbox>
                  <w:txbxContent>
                    <w:p w14:paraId="58E738A7" w14:textId="65C54A76" w:rsidR="00D5320B" w:rsidRPr="009766D8" w:rsidRDefault="00D5320B" w:rsidP="002257FE">
                      <w:pPr>
                        <w:rPr>
                          <w:sz w:val="24"/>
                          <w:szCs w:val="24"/>
                        </w:rPr>
                      </w:pPr>
                      <w:r w:rsidRPr="009766D8">
                        <w:rPr>
                          <w:sz w:val="24"/>
                          <w:szCs w:val="24"/>
                        </w:rPr>
                        <w:t xml:space="preserve">Når eit barn får behov for hjelp («grus i </w:t>
                      </w:r>
                      <w:proofErr w:type="spellStart"/>
                      <w:r w:rsidRPr="009766D8">
                        <w:rPr>
                          <w:sz w:val="24"/>
                          <w:szCs w:val="24"/>
                        </w:rPr>
                        <w:t>sko’a</w:t>
                      </w:r>
                      <w:proofErr w:type="spellEnd"/>
                      <w:r w:rsidRPr="009766D8">
                        <w:rPr>
                          <w:sz w:val="24"/>
                          <w:szCs w:val="24"/>
                        </w:rPr>
                        <w:t xml:space="preserve">»), skal vi sette i gong ein arbeidsprosess. Denne arbeidsprosessen skal gi eit resultat, der barnet har fått dekt sitt behov so godt det let seg gjere («grusen er fjerna»). </w:t>
                      </w:r>
                      <w:r>
                        <w:rPr>
                          <w:sz w:val="24"/>
                          <w:szCs w:val="24"/>
                        </w:rPr>
                        <w:br/>
                        <w:t>R</w:t>
                      </w:r>
                      <w:r w:rsidRPr="009766D8">
                        <w:rPr>
                          <w:sz w:val="24"/>
                          <w:szCs w:val="24"/>
                        </w:rPr>
                        <w:t xml:space="preserve">esultatet vil avhenge av korleis vi organiserer arbeidsprosessen; har vi dei rette verktøya? Fungerer </w:t>
                      </w:r>
                      <w:proofErr w:type="spellStart"/>
                      <w:r w:rsidRPr="009766D8">
                        <w:rPr>
                          <w:sz w:val="24"/>
                          <w:szCs w:val="24"/>
                        </w:rPr>
                        <w:t>rutinene</w:t>
                      </w:r>
                      <w:proofErr w:type="spellEnd"/>
                      <w:r w:rsidRPr="009766D8">
                        <w:rPr>
                          <w:sz w:val="24"/>
                          <w:szCs w:val="24"/>
                        </w:rPr>
                        <w:t>? Har vi rett kompetanse? Dokumenterer vi slik vi skal? Har vi flaskehalsar i systemet? Bruker vi ressursane på rett måte? Og kva er verdien av resultatet vi får?</w:t>
                      </w:r>
                    </w:p>
                    <w:p w14:paraId="0E266DDB" w14:textId="77777777" w:rsidR="00D5320B" w:rsidRPr="009766D8" w:rsidRDefault="00D5320B" w:rsidP="002257FE">
                      <w:pPr>
                        <w:rPr>
                          <w:color w:val="365F91" w:themeColor="accent1" w:themeShade="BF"/>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62335" behindDoc="0" locked="0" layoutInCell="1" allowOverlap="1" wp14:anchorId="1ACFCEF5" wp14:editId="4B4CE106">
                <wp:simplePos x="0" y="0"/>
                <wp:positionH relativeFrom="margin">
                  <wp:posOffset>1647825</wp:posOffset>
                </wp:positionH>
                <wp:positionV relativeFrom="paragraph">
                  <wp:posOffset>1979295</wp:posOffset>
                </wp:positionV>
                <wp:extent cx="1971675" cy="304800"/>
                <wp:effectExtent l="0" t="0" r="9525" b="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048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A5E0485" w14:textId="77777777" w:rsidR="00D5320B" w:rsidRPr="006A0C91" w:rsidRDefault="00D5320B" w:rsidP="00F214F0">
                            <w:pPr>
                              <w:rPr>
                                <w:color w:val="365F91" w:themeColor="accent1" w:themeShade="BF"/>
                                <w:sz w:val="24"/>
                                <w:szCs w:val="24"/>
                              </w:rPr>
                            </w:pPr>
                            <w:r>
                              <w:rPr>
                                <w:i/>
                                <w:color w:val="365F91" w:themeColor="accent1" w:themeShade="BF"/>
                                <w:sz w:val="24"/>
                                <w:szCs w:val="24"/>
                              </w:rPr>
                              <w:t xml:space="preserve">Prosess: «fjern grus i </w:t>
                            </w:r>
                            <w:proofErr w:type="spellStart"/>
                            <w:r>
                              <w:rPr>
                                <w:i/>
                                <w:color w:val="365F91" w:themeColor="accent1" w:themeShade="BF"/>
                                <w:sz w:val="24"/>
                                <w:szCs w:val="24"/>
                              </w:rPr>
                              <w:t>sko’a</w:t>
                            </w:r>
                            <w:proofErr w:type="spellEnd"/>
                            <w:r>
                              <w:rPr>
                                <w:i/>
                                <w:color w:val="365F91" w:themeColor="accent1" w:themeShade="BF"/>
                                <w:sz w:val="24"/>
                                <w:szCs w:val="24"/>
                              </w:rPr>
                              <w:t>»</w:t>
                            </w:r>
                            <w:r w:rsidRPr="006A0C91">
                              <w:rPr>
                                <w:color w:val="365F91" w:themeColor="accent1"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CEF5" id="_x0000_s1028" type="#_x0000_t202" style="position:absolute;margin-left:129.75pt;margin-top:155.85pt;width:155.25pt;height:24pt;z-index:2516623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" fillcolor="white [3201]" stroked="f" strokeweight="2pt">
                <v:textbox>
                  <w:txbxContent>
                    <w:p w14:paraId="4A5E0485" w14:textId="77777777" w:rsidR="00D5320B" w:rsidRPr="006A0C91" w:rsidRDefault="00D5320B" w:rsidP="00F214F0">
                      <w:pPr>
                        <w:rPr>
                          <w:color w:val="365F91" w:themeColor="accent1" w:themeShade="BF"/>
                          <w:sz w:val="24"/>
                          <w:szCs w:val="24"/>
                        </w:rPr>
                      </w:pPr>
                      <w:r>
                        <w:rPr>
                          <w:i/>
                          <w:color w:val="365F91" w:themeColor="accent1" w:themeShade="BF"/>
                          <w:sz w:val="24"/>
                          <w:szCs w:val="24"/>
                        </w:rPr>
                        <w:t xml:space="preserve">Prosess: «fjern grus i </w:t>
                      </w:r>
                      <w:proofErr w:type="spellStart"/>
                      <w:r>
                        <w:rPr>
                          <w:i/>
                          <w:color w:val="365F91" w:themeColor="accent1" w:themeShade="BF"/>
                          <w:sz w:val="24"/>
                          <w:szCs w:val="24"/>
                        </w:rPr>
                        <w:t>sko’a</w:t>
                      </w:r>
                      <w:proofErr w:type="spellEnd"/>
                      <w:r>
                        <w:rPr>
                          <w:i/>
                          <w:color w:val="365F91" w:themeColor="accent1" w:themeShade="BF"/>
                          <w:sz w:val="24"/>
                          <w:szCs w:val="24"/>
                        </w:rPr>
                        <w:t>»</w:t>
                      </w:r>
                      <w:r w:rsidRPr="006A0C91">
                        <w:rPr>
                          <w:color w:val="365F91" w:themeColor="accent1" w:themeShade="BF"/>
                          <w:sz w:val="24"/>
                          <w:szCs w:val="24"/>
                        </w:rPr>
                        <w:br/>
                      </w:r>
                    </w:p>
                  </w:txbxContent>
                </v:textbox>
                <w10:wrap type="square" anchorx="margin"/>
              </v:shape>
            </w:pict>
          </mc:Fallback>
        </mc:AlternateContent>
      </w:r>
      <w:r>
        <w:rPr>
          <w:noProof/>
        </w:rPr>
        <mc:AlternateContent>
          <mc:Choice Requires="wps">
            <w:drawing>
              <wp:anchor distT="0" distB="0" distL="114300" distR="114300" simplePos="0" relativeHeight="251682816" behindDoc="0" locked="0" layoutInCell="1" allowOverlap="1" wp14:anchorId="7EEE22DC" wp14:editId="6ACB79D8">
                <wp:simplePos x="0" y="0"/>
                <wp:positionH relativeFrom="column">
                  <wp:posOffset>838200</wp:posOffset>
                </wp:positionH>
                <wp:positionV relativeFrom="page">
                  <wp:posOffset>6414770</wp:posOffset>
                </wp:positionV>
                <wp:extent cx="314325" cy="171450"/>
                <wp:effectExtent l="0" t="0" r="9525" b="0"/>
                <wp:wrapNone/>
                <wp:docPr id="9" name="Pil: høyre 9"/>
                <wp:cNvGraphicFramePr/>
                <a:graphic xmlns:a="http://schemas.openxmlformats.org/drawingml/2006/main">
                  <a:graphicData uri="http://schemas.microsoft.com/office/word/2010/wordprocessingShape">
                    <wps:wsp>
                      <wps:cNvSpPr/>
                      <wps:spPr>
                        <a:xfrm>
                          <a:off x="0" y="0"/>
                          <a:ext cx="314325" cy="171450"/>
                        </a:xfrm>
                        <a:prstGeom prst="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85A5" id="Pil: høyre 9" o:spid="_x0000_s1026" type="#_x0000_t13" style="position:absolute;margin-left:66pt;margin-top:505.1pt;width:24.7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" adj="15709" fillcolor="#4f81bd [3204]" stroked="f">
                <w10:wrap anchory="page"/>
              </v:shape>
            </w:pict>
          </mc:Fallback>
        </mc:AlternateContent>
      </w:r>
      <w:r>
        <w:rPr>
          <w:noProof/>
        </w:rPr>
        <w:drawing>
          <wp:anchor distT="0" distB="0" distL="114300" distR="114300" simplePos="0" relativeHeight="251680768" behindDoc="0" locked="0" layoutInCell="1" allowOverlap="1" wp14:anchorId="0EADABC1" wp14:editId="32F59F1A">
            <wp:simplePos x="0" y="0"/>
            <wp:positionH relativeFrom="margin">
              <wp:posOffset>-285750</wp:posOffset>
            </wp:positionH>
            <wp:positionV relativeFrom="margin">
              <wp:posOffset>5012690</wp:posOffset>
            </wp:positionV>
            <wp:extent cx="1038225" cy="1038225"/>
            <wp:effectExtent l="0" t="0" r="9525" b="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C5B7F2B" wp14:editId="3352DAFC">
            <wp:simplePos x="0" y="0"/>
            <wp:positionH relativeFrom="margin">
              <wp:align>center</wp:align>
            </wp:positionH>
            <wp:positionV relativeFrom="margin">
              <wp:posOffset>5152390</wp:posOffset>
            </wp:positionV>
            <wp:extent cx="3333750" cy="971550"/>
            <wp:effectExtent l="0" t="0" r="0" b="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37139C7" wp14:editId="4794CCEC">
            <wp:simplePos x="0" y="0"/>
            <wp:positionH relativeFrom="margin">
              <wp:align>right</wp:align>
            </wp:positionH>
            <wp:positionV relativeFrom="page">
              <wp:posOffset>6100445</wp:posOffset>
            </wp:positionV>
            <wp:extent cx="1047750" cy="638175"/>
            <wp:effectExtent l="0" t="0" r="19050" b="952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7BDA20C1" wp14:editId="5C9B36D5">
            <wp:simplePos x="0" y="0"/>
            <wp:positionH relativeFrom="margin">
              <wp:posOffset>4000500</wp:posOffset>
            </wp:positionH>
            <wp:positionV relativeFrom="page">
              <wp:posOffset>7338695</wp:posOffset>
            </wp:positionV>
            <wp:extent cx="1571625" cy="762000"/>
            <wp:effectExtent l="0" t="0" r="0" b="1905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06566B">
        <w:t>Sektorinndeling er på mange måtar naturleg, men s</w:t>
      </w:r>
      <w:r w:rsidR="00F214F0">
        <w:t>om vi ser</w:t>
      </w:r>
      <w:r w:rsidR="0006566B">
        <w:t xml:space="preserve"> </w:t>
      </w:r>
      <w:r w:rsidR="00F214F0">
        <w:t>kan det vere ei</w:t>
      </w:r>
      <w:r w:rsidR="0006566B">
        <w:t xml:space="preserve"> barriere for god samhandling. </w:t>
      </w:r>
      <w:r w:rsidR="008B5DB3">
        <w:t>E</w:t>
      </w:r>
      <w:r w:rsidR="0006566B">
        <w:t>in</w:t>
      </w:r>
      <w:r w:rsidR="008B5DB3">
        <w:t xml:space="preserve"> ser naturleg</w:t>
      </w:r>
      <w:r w:rsidR="0006566B">
        <w:t xml:space="preserve"> utfordringar, ansvar, tilnærmingar og tiltak ut frå eige fag, oppgåver, mandat, lovverk og </w:t>
      </w:r>
      <w:proofErr w:type="spellStart"/>
      <w:r w:rsidR="0006566B">
        <w:t>ressurstilgong</w:t>
      </w:r>
      <w:proofErr w:type="spellEnd"/>
      <w:r w:rsidR="0006566B">
        <w:t xml:space="preserve">. </w:t>
      </w:r>
      <w:r w:rsidR="00CF523C" w:rsidRPr="00D25763">
        <w:t xml:space="preserve">Vi styrer tenestene våre, og </w:t>
      </w:r>
      <w:proofErr w:type="spellStart"/>
      <w:r w:rsidR="00CF523C" w:rsidRPr="00D25763">
        <w:t>forløp</w:t>
      </w:r>
      <w:proofErr w:type="spellEnd"/>
      <w:r w:rsidR="00CF523C" w:rsidRPr="00D25763">
        <w:t xml:space="preserve"> eller saker som strekk seg på tvers av tenester og sektorar kan vere utfordrande. Dette er reelle utfordringar for tverrfagleg samhandling.</w:t>
      </w:r>
      <w:r w:rsidR="00B54858">
        <w:t xml:space="preserve"> </w:t>
      </w:r>
      <w:r w:rsidR="0006566B">
        <w:t xml:space="preserve">Mål- og resultatstyring bidreg og til at ein fokuserer på å utføre eigne oppgåver, då det er her ein blir målt. </w:t>
      </w:r>
      <w:r w:rsidR="008B5DB3">
        <w:t xml:space="preserve">Dette gjer det vanskeleg å sjå heilskapen i </w:t>
      </w:r>
      <w:proofErr w:type="spellStart"/>
      <w:r w:rsidR="008B5DB3">
        <w:t>forløp</w:t>
      </w:r>
      <w:proofErr w:type="spellEnd"/>
      <w:r w:rsidR="008B5DB3">
        <w:t xml:space="preserve"> som strekk seg over fleire ansvarsområde. </w:t>
      </w:r>
      <w:r w:rsidR="00F214F0">
        <w:br w:type="page"/>
      </w:r>
    </w:p>
    <w:p w14:paraId="03229B73" w14:textId="2BC929CA" w:rsidR="003D5162" w:rsidRDefault="00FA2D66" w:rsidP="003D5162">
      <w:pPr>
        <w:pStyle w:val="Overskrift1"/>
      </w:pPr>
      <w:bookmarkStart w:id="6" w:name="_Toc126142699"/>
      <w:r>
        <w:lastRenderedPageBreak/>
        <w:t>Samhandlingsteam for god oppvekst</w:t>
      </w:r>
      <w:bookmarkEnd w:id="6"/>
    </w:p>
    <w:p w14:paraId="0661096B" w14:textId="6C827804" w:rsidR="00546833" w:rsidRDefault="00E229CE" w:rsidP="00B935F1">
      <w:r>
        <w:t xml:space="preserve">Samhandlingsteam for god oppvekst er tenkt som løysing på utfordringsbilete som omtala over. </w:t>
      </w:r>
    </w:p>
    <w:p w14:paraId="49577E02" w14:textId="30DE0BCC" w:rsidR="008B5DB3" w:rsidRDefault="00010231" w:rsidP="00F623F4">
      <w:r>
        <w:t>Vi ser at måten vi</w:t>
      </w:r>
      <w:r w:rsidR="00E24949">
        <w:t xml:space="preserve"> organiserer oss på og spesialiseringa i tenestene og tiltaka gjer at vi kan miste heilskapen. Ulike rapportar peikar også på at desto fleire aktørar som deltek, desto mindre lukkast vi med brukarmedverknad. </w:t>
      </w:r>
      <w:r w:rsidR="009E7711">
        <w:t>A</w:t>
      </w:r>
      <w:r w:rsidR="008B5DB3" w:rsidRPr="008B5DB3">
        <w:t xml:space="preserve">rbeidet med å sikre gode oppvekstvilkår, oppdage og hjelpe barn og unge som treng hjelp er </w:t>
      </w:r>
      <w:proofErr w:type="spellStart"/>
      <w:r w:rsidR="008B5DB3" w:rsidRPr="008B5DB3">
        <w:t>sektorovergripande</w:t>
      </w:r>
      <w:proofErr w:type="spellEnd"/>
      <w:r w:rsidR="009E7711">
        <w:t>. Derfor</w:t>
      </w:r>
      <w:r w:rsidR="008B5DB3" w:rsidRPr="008B5DB3">
        <w:t xml:space="preserve"> må </w:t>
      </w:r>
      <w:r w:rsidR="009E7711">
        <w:t>kommunen</w:t>
      </w:r>
      <w:r w:rsidR="008B5DB3">
        <w:t xml:space="preserve"> ha ein </w:t>
      </w:r>
      <w:proofErr w:type="spellStart"/>
      <w:r w:rsidR="008B5DB3">
        <w:t>sektorovergripande</w:t>
      </w:r>
      <w:proofErr w:type="spellEnd"/>
      <w:r w:rsidR="008B5DB3">
        <w:t xml:space="preserve"> struktur som</w:t>
      </w:r>
      <w:r w:rsidR="009E7711">
        <w:t xml:space="preserve"> tek i vare heilskapen i dette. </w:t>
      </w:r>
    </w:p>
    <w:p w14:paraId="64BAE82C" w14:textId="28A0E111" w:rsidR="00010231" w:rsidRPr="008114B1" w:rsidRDefault="009E7711" w:rsidP="00F623F4">
      <w:r>
        <w:t xml:space="preserve">BTS-prosjektet er eit ryddeprosjekt. Erfaringa i prosjektet og i dialogen med tilsette er at det er behov for meir overordna styring og prioritering på dette feltet. Tilsette etterspør «slik gjer vi det i Giske kommune» og «dette prioriterer vi i Giske kommune». </w:t>
      </w:r>
      <w:r w:rsidR="008114B1" w:rsidRPr="008114B1">
        <w:t>Ryddeprosjektet er ein start, og ein må sikre struktur s</w:t>
      </w:r>
      <w:r w:rsidR="008114B1">
        <w:t xml:space="preserve">om held handa om dette framover. </w:t>
      </w:r>
      <w:r w:rsidR="00010231">
        <w:t>Samhandli</w:t>
      </w:r>
      <w:r w:rsidR="00F0145C">
        <w:t>ng</w:t>
      </w:r>
      <w:r w:rsidR="00010231">
        <w:t xml:space="preserve">smodellen med system, rettleiar, </w:t>
      </w:r>
      <w:proofErr w:type="spellStart"/>
      <w:r w:rsidR="00010231">
        <w:t>rutiner</w:t>
      </w:r>
      <w:proofErr w:type="spellEnd"/>
      <w:r w:rsidR="00010231">
        <w:t xml:space="preserve"> og verktøy er kommunen sitt. Ingen sektor åleine kan ha ansvar for at det fungerer som det skal. </w:t>
      </w:r>
    </w:p>
    <w:p w14:paraId="428B5B90" w14:textId="32856EC9" w:rsidR="00010231" w:rsidRDefault="00B935F1" w:rsidP="00FC0ADB">
      <w:r w:rsidRPr="008114B1">
        <w:t>Både i nasjonal fagl</w:t>
      </w:r>
      <w:r w:rsidR="00BC3568">
        <w:t>e</w:t>
      </w:r>
      <w:r w:rsidRPr="008114B1">
        <w:t xml:space="preserve">g retningslinje </w:t>
      </w:r>
      <w:hyperlink r:id="rId39" w:history="1">
        <w:proofErr w:type="spellStart"/>
        <w:r w:rsidRPr="008114B1">
          <w:rPr>
            <w:rStyle w:val="Hyperkobling"/>
          </w:rPr>
          <w:t>Tidlig</w:t>
        </w:r>
        <w:proofErr w:type="spellEnd"/>
        <w:r w:rsidRPr="008114B1">
          <w:rPr>
            <w:rStyle w:val="Hyperkobling"/>
          </w:rPr>
          <w:t xml:space="preserve"> </w:t>
        </w:r>
        <w:proofErr w:type="spellStart"/>
        <w:r w:rsidRPr="008114B1">
          <w:rPr>
            <w:rStyle w:val="Hyperkobling"/>
          </w:rPr>
          <w:t>oppdagelse</w:t>
        </w:r>
        <w:proofErr w:type="spellEnd"/>
        <w:r w:rsidRPr="008114B1">
          <w:rPr>
            <w:rStyle w:val="Hyperkobling"/>
          </w:rPr>
          <w:t xml:space="preserve"> av </w:t>
        </w:r>
        <w:proofErr w:type="spellStart"/>
        <w:r w:rsidRPr="008114B1">
          <w:rPr>
            <w:rStyle w:val="Hyperkobling"/>
          </w:rPr>
          <w:t>utsatte</w:t>
        </w:r>
        <w:proofErr w:type="spellEnd"/>
        <w:r w:rsidRPr="008114B1">
          <w:rPr>
            <w:rStyle w:val="Hyperkobling"/>
          </w:rPr>
          <w:t xml:space="preserve"> barn og unge</w:t>
        </w:r>
      </w:hyperlink>
      <w:r w:rsidRPr="008114B1">
        <w:t xml:space="preserve"> og i nasjonal </w:t>
      </w:r>
      <w:proofErr w:type="spellStart"/>
      <w:r w:rsidRPr="008114B1">
        <w:t>veileder</w:t>
      </w:r>
      <w:proofErr w:type="spellEnd"/>
      <w:r w:rsidRPr="008114B1">
        <w:t xml:space="preserve"> </w:t>
      </w:r>
      <w:hyperlink r:id="rId40" w:history="1">
        <w:r w:rsidRPr="008114B1">
          <w:rPr>
            <w:rStyle w:val="Hyperkobling"/>
          </w:rPr>
          <w:t xml:space="preserve">Samarbeid om </w:t>
        </w:r>
        <w:proofErr w:type="spellStart"/>
        <w:r w:rsidRPr="008114B1">
          <w:rPr>
            <w:rStyle w:val="Hyperkobling"/>
          </w:rPr>
          <w:t>tjenester</w:t>
        </w:r>
        <w:proofErr w:type="spellEnd"/>
        <w:r w:rsidRPr="008114B1">
          <w:rPr>
            <w:rStyle w:val="Hyperkobling"/>
          </w:rPr>
          <w:t xml:space="preserve"> til barn, unge og </w:t>
        </w:r>
        <w:proofErr w:type="spellStart"/>
        <w:r w:rsidRPr="008114B1">
          <w:rPr>
            <w:rStyle w:val="Hyperkobling"/>
          </w:rPr>
          <w:t>deres</w:t>
        </w:r>
        <w:proofErr w:type="spellEnd"/>
        <w:r w:rsidRPr="008114B1">
          <w:rPr>
            <w:rStyle w:val="Hyperkobling"/>
          </w:rPr>
          <w:t xml:space="preserve"> </w:t>
        </w:r>
        <w:proofErr w:type="spellStart"/>
        <w:r w:rsidRPr="008114B1">
          <w:rPr>
            <w:rStyle w:val="Hyperkobling"/>
          </w:rPr>
          <w:t>familier</w:t>
        </w:r>
        <w:proofErr w:type="spellEnd"/>
      </w:hyperlink>
      <w:r w:rsidRPr="008114B1">
        <w:t xml:space="preserve"> blir leiinga si rolle tydeleggjort. </w:t>
      </w:r>
      <w:r w:rsidR="008114B1">
        <w:t xml:space="preserve">Dette handlar om å sikre at tilsette har rett kompetanse og har tilgang til </w:t>
      </w:r>
      <w:proofErr w:type="spellStart"/>
      <w:r w:rsidR="008114B1">
        <w:t>verkøy</w:t>
      </w:r>
      <w:proofErr w:type="spellEnd"/>
      <w:r w:rsidR="008114B1">
        <w:t xml:space="preserve">, </w:t>
      </w:r>
      <w:proofErr w:type="spellStart"/>
      <w:r w:rsidR="008114B1">
        <w:t>rutiner</w:t>
      </w:r>
      <w:proofErr w:type="spellEnd"/>
      <w:r w:rsidR="008114B1">
        <w:t xml:space="preserve"> og e</w:t>
      </w:r>
      <w:r w:rsidR="004F43A7">
        <w:t>i</w:t>
      </w:r>
      <w:r w:rsidR="008114B1">
        <w:t>n systematikk som gir dei handlingsrom til å sjå, forstå og hjelpe barn som treng hjelp på ein god og hensiktsmessig måte.</w:t>
      </w:r>
      <w:r w:rsidR="00010231">
        <w:t xml:space="preserve"> Det blir blant anna peika på</w:t>
      </w:r>
      <w:r w:rsidR="00627D83">
        <w:t xml:space="preserve"> </w:t>
      </w:r>
    </w:p>
    <w:p w14:paraId="2D662D35" w14:textId="6358066C" w:rsidR="004D1121" w:rsidRDefault="00F0145C" w:rsidP="00FC0ADB">
      <w:pPr>
        <w:pStyle w:val="Listeavsnitt"/>
        <w:numPr>
          <w:ilvl w:val="0"/>
          <w:numId w:val="11"/>
        </w:numPr>
      </w:pPr>
      <w:r w:rsidRPr="00F0145C">
        <w:t xml:space="preserve">at </w:t>
      </w:r>
      <w:proofErr w:type="spellStart"/>
      <w:r w:rsidRPr="00F0145C">
        <w:t>rutiner</w:t>
      </w:r>
      <w:proofErr w:type="spellEnd"/>
      <w:r w:rsidRPr="00F0145C">
        <w:t xml:space="preserve"> som blir utarbeida </w:t>
      </w:r>
      <w:r>
        <w:t xml:space="preserve">og </w:t>
      </w:r>
      <w:r w:rsidR="00FC0ADB" w:rsidRPr="00F0145C">
        <w:t xml:space="preserve">har </w:t>
      </w:r>
      <w:proofErr w:type="spellStart"/>
      <w:r w:rsidR="00FC0ADB" w:rsidRPr="00F0145C">
        <w:t>virkeområde</w:t>
      </w:r>
      <w:proofErr w:type="spellEnd"/>
      <w:r w:rsidR="00FC0ADB" w:rsidRPr="00F0145C">
        <w:t xml:space="preserve"> på tvers av sektor</w:t>
      </w:r>
      <w:r>
        <w:t>ar og verksemder</w:t>
      </w:r>
      <w:r w:rsidR="00FC0ADB" w:rsidRPr="00F0145C">
        <w:t xml:space="preserve"> kan bidra til </w:t>
      </w:r>
      <w:r>
        <w:t>felles</w:t>
      </w:r>
      <w:r w:rsidR="00FC0ADB" w:rsidRPr="00F0145C">
        <w:t xml:space="preserve"> forst</w:t>
      </w:r>
      <w:r>
        <w:t>åing</w:t>
      </w:r>
      <w:r w:rsidR="00FC0ADB" w:rsidRPr="00F0145C">
        <w:t xml:space="preserve"> og praksis</w:t>
      </w:r>
      <w:r>
        <w:t xml:space="preserve"> og at leiarane</w:t>
      </w:r>
      <w:r w:rsidR="00FC0ADB" w:rsidRPr="002257FE">
        <w:t xml:space="preserve"> har e</w:t>
      </w:r>
      <w:r>
        <w:t>i</w:t>
      </w:r>
      <w:r w:rsidR="00FC0ADB" w:rsidRPr="002257FE">
        <w:t xml:space="preserve">t </w:t>
      </w:r>
      <w:proofErr w:type="spellStart"/>
      <w:r w:rsidR="00FC0ADB" w:rsidRPr="002257FE">
        <w:t>hovedansvar</w:t>
      </w:r>
      <w:proofErr w:type="spellEnd"/>
      <w:r w:rsidR="00FC0ADB" w:rsidRPr="002257FE">
        <w:t xml:space="preserve"> for å sikre </w:t>
      </w:r>
      <w:r w:rsidR="00665234">
        <w:t>desse.</w:t>
      </w:r>
    </w:p>
    <w:p w14:paraId="469D9646" w14:textId="24B244ED" w:rsidR="00F0145C" w:rsidRPr="00F0145C" w:rsidRDefault="00FC0ADB" w:rsidP="00FC0ADB">
      <w:pPr>
        <w:pStyle w:val="Listeavsnitt"/>
        <w:numPr>
          <w:ilvl w:val="0"/>
          <w:numId w:val="11"/>
        </w:numPr>
      </w:pPr>
      <w:proofErr w:type="spellStart"/>
      <w:r w:rsidRPr="00665234">
        <w:t>Tverrsektorielle</w:t>
      </w:r>
      <w:proofErr w:type="spellEnd"/>
      <w:r w:rsidRPr="00665234">
        <w:t xml:space="preserve"> møter </w:t>
      </w:r>
      <w:r w:rsidR="00665234" w:rsidRPr="00665234">
        <w:t>der</w:t>
      </w:r>
      <w:r w:rsidRPr="00665234">
        <w:t xml:space="preserve"> </w:t>
      </w:r>
      <w:r w:rsidR="00665234" w:rsidRPr="00665234">
        <w:t>tilse</w:t>
      </w:r>
      <w:r w:rsidRPr="00665234">
        <w:t>tte kan dele erfaring</w:t>
      </w:r>
      <w:r w:rsidR="00665234" w:rsidRPr="00665234">
        <w:t>a</w:t>
      </w:r>
      <w:r w:rsidRPr="00665234">
        <w:t xml:space="preserve">r og kunnskap kan bidra til at </w:t>
      </w:r>
      <w:r w:rsidR="00665234" w:rsidRPr="00665234">
        <w:t>tilse</w:t>
      </w:r>
      <w:r w:rsidRPr="00665234">
        <w:t>tte bygg felles kompetanse og forst</w:t>
      </w:r>
      <w:r w:rsidR="00665234" w:rsidRPr="00665234">
        <w:t>å</w:t>
      </w:r>
      <w:r w:rsidR="00665234">
        <w:t xml:space="preserve">ing, og at leiarane må legge til rette for slike felles møteplassar. </w:t>
      </w:r>
    </w:p>
    <w:p w14:paraId="44FEE63E" w14:textId="43F7DD07" w:rsidR="00F0145C" w:rsidRPr="00665234" w:rsidRDefault="00665234" w:rsidP="00FC0ADB">
      <w:pPr>
        <w:pStyle w:val="Listeavsnitt"/>
        <w:numPr>
          <w:ilvl w:val="0"/>
          <w:numId w:val="11"/>
        </w:numPr>
      </w:pPr>
      <w:r>
        <w:t xml:space="preserve">At </w:t>
      </w:r>
      <w:r w:rsidR="00FC0ADB" w:rsidRPr="00F0145C">
        <w:t>struktur for møter på le</w:t>
      </w:r>
      <w:r>
        <w:t>ia</w:t>
      </w:r>
      <w:r w:rsidR="00FC0ADB" w:rsidRPr="00F0145C">
        <w:t>rnivå er viktig for å f</w:t>
      </w:r>
      <w:r>
        <w:t>ø</w:t>
      </w:r>
      <w:r w:rsidR="00FC0ADB" w:rsidRPr="00F0145C">
        <w:t>rebygge at eksempelvis ansvar, økonomiske rammer mellom sektor</w:t>
      </w:r>
      <w:r>
        <w:t>a</w:t>
      </w:r>
      <w:r w:rsidR="00FC0ADB" w:rsidRPr="00F0145C">
        <w:t xml:space="preserve">r og på tvers av </w:t>
      </w:r>
      <w:r>
        <w:t>teneste og einingar</w:t>
      </w:r>
      <w:r w:rsidR="00FC0ADB" w:rsidRPr="00F0145C">
        <w:t xml:space="preserve"> </w:t>
      </w:r>
      <w:r>
        <w:t xml:space="preserve">blir </w:t>
      </w:r>
      <w:r w:rsidR="00FC0ADB" w:rsidRPr="00F0145C">
        <w:t>diskuter</w:t>
      </w:r>
      <w:r>
        <w:t>t</w:t>
      </w:r>
      <w:r w:rsidR="00FC0ADB" w:rsidRPr="00F0145C">
        <w:t xml:space="preserve"> i team</w:t>
      </w:r>
      <w:r>
        <w:t>a</w:t>
      </w:r>
      <w:r w:rsidR="00FC0ADB" w:rsidRPr="00F0145C">
        <w:t xml:space="preserve"> rundt barnet, ungdommen og familien. </w:t>
      </w:r>
      <w:r w:rsidRPr="00665234">
        <w:t>Og at f</w:t>
      </w:r>
      <w:r w:rsidR="00FC0ADB" w:rsidRPr="00665234">
        <w:t xml:space="preserve">elles møte på </w:t>
      </w:r>
      <w:proofErr w:type="spellStart"/>
      <w:r w:rsidR="00FC0ADB" w:rsidRPr="00665234">
        <w:t>le</w:t>
      </w:r>
      <w:r w:rsidRPr="00665234">
        <w:t>i</w:t>
      </w:r>
      <w:r w:rsidR="00FC0ADB" w:rsidRPr="00665234">
        <w:t>ernivå</w:t>
      </w:r>
      <w:proofErr w:type="spellEnd"/>
      <w:r w:rsidR="00FC0ADB" w:rsidRPr="00665234">
        <w:t xml:space="preserve"> kan </w:t>
      </w:r>
      <w:r w:rsidRPr="00665234">
        <w:t>ve</w:t>
      </w:r>
      <w:r w:rsidR="00FC0ADB" w:rsidRPr="00665234">
        <w:t>re gode arenaer for å følge opp rapportering og saker meldt fr</w:t>
      </w:r>
      <w:r w:rsidRPr="00665234">
        <w:t>å</w:t>
      </w:r>
      <w:r w:rsidR="00FC0ADB" w:rsidRPr="00665234">
        <w:t xml:space="preserve"> tenestene og som </w:t>
      </w:r>
      <w:r>
        <w:t>omhandlar</w:t>
      </w:r>
      <w:r w:rsidR="00FC0ADB" w:rsidRPr="00665234">
        <w:t xml:space="preserve"> samarbeidet mellom v</w:t>
      </w:r>
      <w:r>
        <w:t>erksemdene</w:t>
      </w:r>
      <w:r w:rsidR="00FC0ADB" w:rsidRPr="00665234">
        <w:t xml:space="preserve">. </w:t>
      </w:r>
    </w:p>
    <w:p w14:paraId="7CD5BC3A" w14:textId="7EDF36FD" w:rsidR="00FC0ADB" w:rsidRDefault="00665234" w:rsidP="00665234">
      <w:pPr>
        <w:pStyle w:val="Listeavsnitt"/>
        <w:numPr>
          <w:ilvl w:val="0"/>
          <w:numId w:val="11"/>
        </w:numPr>
      </w:pPr>
      <w:r w:rsidRPr="00665234">
        <w:t>At ein</w:t>
      </w:r>
      <w:r w:rsidRPr="00665234">
        <w:rPr>
          <w:u w:val="single"/>
        </w:rPr>
        <w:t xml:space="preserve"> </w:t>
      </w:r>
      <w:r w:rsidR="00FC0ADB" w:rsidRPr="00665234">
        <w:t>aktivitet for å ivareta plikten til å samarbeide på systemnivå kan være å inngå samarbeidsavtaler</w:t>
      </w:r>
      <w:r w:rsidRPr="00665234">
        <w:t>, og at le</w:t>
      </w:r>
      <w:r>
        <w:t>iarane må ha ansvar for desse</w:t>
      </w:r>
      <w:r w:rsidR="00FC0ADB" w:rsidRPr="00665234">
        <w:t xml:space="preserve">. </w:t>
      </w:r>
    </w:p>
    <w:p w14:paraId="544D7FA5" w14:textId="77777777" w:rsidR="00665234" w:rsidRPr="00665234" w:rsidRDefault="00665234" w:rsidP="00665234">
      <w:pPr>
        <w:pStyle w:val="Listeavsnitt"/>
      </w:pPr>
    </w:p>
    <w:p w14:paraId="45E903F5" w14:textId="77777777" w:rsidR="00FC0ADB" w:rsidRPr="00FC0ADB" w:rsidRDefault="00FC0ADB" w:rsidP="00F623F4"/>
    <w:p w14:paraId="6CD8E340" w14:textId="77777777" w:rsidR="00CA27CE" w:rsidRPr="00602A8B" w:rsidRDefault="00CA27CE">
      <w:r w:rsidRPr="00602A8B">
        <w:br w:type="page"/>
      </w:r>
    </w:p>
    <w:p w14:paraId="0ABFE37D" w14:textId="517767E0" w:rsidR="00BC3568" w:rsidRPr="00BC3568" w:rsidRDefault="00BC3568" w:rsidP="00F623F4">
      <w:r w:rsidRPr="00602A8B">
        <w:lastRenderedPageBreak/>
        <w:t>Figuren under viser forslag</w:t>
      </w:r>
      <w:r>
        <w:t xml:space="preserve"> til struktur per november 2022. Her er Samhandlingsteam for god oppvekst plassert som grønt felt øvst. Teamet skal </w:t>
      </w:r>
      <w:proofErr w:type="spellStart"/>
      <w:r>
        <w:t>monitorere</w:t>
      </w:r>
      <w:proofErr w:type="spellEnd"/>
      <w:r>
        <w:t xml:space="preserve">, følge opp og sikre at heilskapen fungerer etter lover, forskrifter, utfordringsbilete og behov. </w:t>
      </w:r>
    </w:p>
    <w:p w14:paraId="7D895087" w14:textId="090F0EF1" w:rsidR="008114B1" w:rsidRDefault="004F43A7" w:rsidP="00F623F4">
      <w:r>
        <w:rPr>
          <w:noProof/>
        </w:rPr>
        <w:drawing>
          <wp:inline distT="0" distB="0" distL="0" distR="0" wp14:anchorId="1ED09A7D" wp14:editId="75CDA3C9">
            <wp:extent cx="5971068" cy="3368174"/>
            <wp:effectExtent l="0" t="0" r="0" b="38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9821" cy="3378752"/>
                    </a:xfrm>
                    <a:prstGeom prst="rect">
                      <a:avLst/>
                    </a:prstGeom>
                    <a:noFill/>
                    <a:ln>
                      <a:noFill/>
                    </a:ln>
                  </pic:spPr>
                </pic:pic>
              </a:graphicData>
            </a:graphic>
          </wp:inline>
        </w:drawing>
      </w:r>
      <w:r w:rsidRPr="00BC3568">
        <w:rPr>
          <w:noProof/>
        </w:rPr>
        <w:t xml:space="preserve"> </w:t>
      </w:r>
    </w:p>
    <w:p w14:paraId="2123F2E3" w14:textId="01CBF90A" w:rsidR="00BC3568" w:rsidRDefault="00BC3568" w:rsidP="00F623F4"/>
    <w:p w14:paraId="091DA916" w14:textId="30A863EF" w:rsidR="00665234" w:rsidRDefault="00665234" w:rsidP="00F623F4">
      <w:r>
        <w:t xml:space="preserve">I det følgande er forslag til mandat, medlemmar, møtestruktur og oppgåver for Samhandlingsteam for god oppvekst. </w:t>
      </w:r>
    </w:p>
    <w:p w14:paraId="35C5D6BE" w14:textId="77777777" w:rsidR="00665234" w:rsidRPr="00B935F1" w:rsidRDefault="00665234" w:rsidP="00F623F4"/>
    <w:p w14:paraId="4047812A" w14:textId="7C78D873" w:rsidR="00FA2D66" w:rsidRPr="00FA2D66" w:rsidRDefault="00FA2D66" w:rsidP="00FA2D66">
      <w:pPr>
        <w:pStyle w:val="Overskrift2"/>
      </w:pPr>
      <w:bookmarkStart w:id="7" w:name="_Toc126142700"/>
      <w:r>
        <w:t>Mandat</w:t>
      </w:r>
      <w:bookmarkEnd w:id="7"/>
      <w:r>
        <w:br/>
      </w:r>
    </w:p>
    <w:p w14:paraId="18C28364" w14:textId="58F14107" w:rsidR="00FE1FA9" w:rsidRPr="00FA2D66" w:rsidRDefault="00FE1FA9" w:rsidP="00FE1FA9">
      <w:pPr>
        <w:numPr>
          <w:ilvl w:val="0"/>
          <w:numId w:val="3"/>
        </w:numPr>
      </w:pPr>
      <w:r>
        <w:t>Sikre e</w:t>
      </w:r>
      <w:r w:rsidRPr="00FA2D66">
        <w:t>valuer</w:t>
      </w:r>
      <w:r>
        <w:t>ing</w:t>
      </w:r>
      <w:r w:rsidRPr="00FA2D66">
        <w:t xml:space="preserve"> </w:t>
      </w:r>
      <w:r>
        <w:t xml:space="preserve">og vedlikehald av </w:t>
      </w:r>
      <w:r w:rsidRPr="00FA2D66">
        <w:t>samhandlingsmodellen</w:t>
      </w:r>
      <w:r>
        <w:t xml:space="preserve">; </w:t>
      </w:r>
      <w:r>
        <w:br/>
        <w:t xml:space="preserve">inkludert </w:t>
      </w:r>
      <w:r w:rsidRPr="00FA2D66">
        <w:t>BTI-</w:t>
      </w:r>
      <w:r w:rsidR="004F43A7">
        <w:t>handlings</w:t>
      </w:r>
      <w:r w:rsidR="00E44264">
        <w:t>veileder</w:t>
      </w:r>
      <w:r w:rsidR="00204CB6">
        <w:t xml:space="preserve"> og </w:t>
      </w:r>
      <w:r w:rsidRPr="00FA2D66">
        <w:t>verktøy for digital samhandling (</w:t>
      </w:r>
      <w:r w:rsidR="004F43A7">
        <w:t>DIPS</w:t>
      </w:r>
      <w:r w:rsidRPr="00FA2D66">
        <w:t>)</w:t>
      </w:r>
      <w:r w:rsidR="00A83F87">
        <w:t>,</w:t>
      </w:r>
      <w:r w:rsidR="00204CB6">
        <w:t xml:space="preserve"> </w:t>
      </w:r>
      <w:r w:rsidR="00A83F87">
        <w:t>samhandlings</w:t>
      </w:r>
      <w:r w:rsidR="004F43A7">
        <w:t>arenaer</w:t>
      </w:r>
      <w:r w:rsidR="00A83F87">
        <w:t xml:space="preserve">, </w:t>
      </w:r>
      <w:r w:rsidR="00204CB6">
        <w:t xml:space="preserve">samarbeidsavtalar, </w:t>
      </w:r>
      <w:proofErr w:type="spellStart"/>
      <w:r w:rsidR="00A83F87">
        <w:t>rutiner</w:t>
      </w:r>
      <w:proofErr w:type="spellEnd"/>
      <w:r w:rsidR="00A83F87">
        <w:t>, tiltaksoversikt, planar og verktøy</w:t>
      </w:r>
      <w:r w:rsidR="00204CB6">
        <w:t xml:space="preserve"> knytt til identifikasjon og tverrfagleg samhandling rundt barn og unge</w:t>
      </w:r>
      <w:r>
        <w:t>.</w:t>
      </w:r>
    </w:p>
    <w:p w14:paraId="79374EBE" w14:textId="78DD0D06" w:rsidR="00FE1FA9" w:rsidRPr="00FA2D66" w:rsidRDefault="00FE1FA9" w:rsidP="00FE1FA9">
      <w:pPr>
        <w:numPr>
          <w:ilvl w:val="0"/>
          <w:numId w:val="3"/>
        </w:numPr>
      </w:pPr>
      <w:r w:rsidRPr="00FA2D66">
        <w:t xml:space="preserve">Vurdere kommunen sitt samla behov for </w:t>
      </w:r>
      <w:r w:rsidR="00A83F87">
        <w:t xml:space="preserve">felles </w:t>
      </w:r>
      <w:r w:rsidRPr="00FA2D66">
        <w:t xml:space="preserve">kompetanseheving knytt til </w:t>
      </w:r>
      <w:proofErr w:type="spellStart"/>
      <w:r w:rsidRPr="00FA2D66">
        <w:t>forebygging</w:t>
      </w:r>
      <w:proofErr w:type="spellEnd"/>
      <w:r w:rsidRPr="00FA2D66">
        <w:t xml:space="preserve">, tidleg innsats og god oppfølging av utsette barn og unge. Planlegge gjennomføring og evaluere effekten av slik kompetanseheving. </w:t>
      </w:r>
    </w:p>
    <w:p w14:paraId="75E5B345" w14:textId="13E46B3E" w:rsidR="002D3C71" w:rsidRPr="00FA2D66" w:rsidRDefault="0006566B" w:rsidP="00010231">
      <w:pPr>
        <w:numPr>
          <w:ilvl w:val="0"/>
          <w:numId w:val="3"/>
        </w:numPr>
      </w:pPr>
      <w:proofErr w:type="spellStart"/>
      <w:r w:rsidRPr="00FA2D66">
        <w:t>Monitore</w:t>
      </w:r>
      <w:proofErr w:type="spellEnd"/>
      <w:r w:rsidRPr="00FA2D66">
        <w:t xml:space="preserve"> og agere fortløpande på utviklinga i oppvekstmiljø og vilkår</w:t>
      </w:r>
      <w:r w:rsidR="00A83F87">
        <w:t xml:space="preserve"> knytt til risikofaktorar som hindrar trygg kvardag og god oppvekst</w:t>
      </w:r>
      <w:r w:rsidRPr="00FA2D66">
        <w:t xml:space="preserve">. </w:t>
      </w:r>
    </w:p>
    <w:p w14:paraId="081B4279" w14:textId="6C5D4B1A" w:rsidR="002D3C71" w:rsidRDefault="00EA5397" w:rsidP="00010231">
      <w:pPr>
        <w:numPr>
          <w:ilvl w:val="0"/>
          <w:numId w:val="3"/>
        </w:numPr>
      </w:pPr>
      <w:r>
        <w:t xml:space="preserve">Bidra til å </w:t>
      </w:r>
      <w:r w:rsidR="00204CB6">
        <w:t>i</w:t>
      </w:r>
      <w:r w:rsidR="0006566B" w:rsidRPr="00FA2D66">
        <w:t xml:space="preserve">verksette og følge opp tiltak </w:t>
      </w:r>
      <w:r w:rsidR="00A83F87">
        <w:t xml:space="preserve">knytt til barn og unge sine oppvekstvilkår </w:t>
      </w:r>
      <w:r w:rsidR="0006566B" w:rsidRPr="00FA2D66">
        <w:t>i tråd med kommunen sitt planverk på kort og lang sikt.</w:t>
      </w:r>
    </w:p>
    <w:p w14:paraId="521723F9" w14:textId="36182A05" w:rsidR="00204CB6" w:rsidRPr="00FA2D66" w:rsidRDefault="00204CB6" w:rsidP="00204CB6">
      <w:pPr>
        <w:numPr>
          <w:ilvl w:val="0"/>
          <w:numId w:val="3"/>
        </w:numPr>
      </w:pPr>
      <w:r w:rsidRPr="00FA2D66">
        <w:lastRenderedPageBreak/>
        <w:t xml:space="preserve">Sikre at kommunen sine verksemder arbeider samla og koordinert for å nå overordna mål og møte </w:t>
      </w:r>
      <w:proofErr w:type="spellStart"/>
      <w:r w:rsidRPr="00FA2D66">
        <w:t>sektorovergripande</w:t>
      </w:r>
      <w:proofErr w:type="spellEnd"/>
      <w:r w:rsidRPr="00FA2D66">
        <w:t xml:space="preserve"> utfordringar </w:t>
      </w:r>
      <w:r>
        <w:t xml:space="preserve">knytt til barn og unge </w:t>
      </w:r>
      <w:r w:rsidRPr="00FA2D66">
        <w:t xml:space="preserve">på </w:t>
      </w:r>
      <w:proofErr w:type="spellStart"/>
      <w:r w:rsidRPr="00FA2D66">
        <w:t>heilskapeleg</w:t>
      </w:r>
      <w:proofErr w:type="spellEnd"/>
      <w:r w:rsidRPr="00FA2D66">
        <w:t xml:space="preserve"> måte</w:t>
      </w:r>
      <w:r>
        <w:t>.</w:t>
      </w:r>
    </w:p>
    <w:p w14:paraId="2FFF9AC5" w14:textId="55CD091B" w:rsidR="004F5261" w:rsidRDefault="004F5261" w:rsidP="00010231">
      <w:pPr>
        <w:numPr>
          <w:ilvl w:val="0"/>
          <w:numId w:val="3"/>
        </w:numPr>
      </w:pPr>
      <w:r>
        <w:t>Bidra med kunnskap om</w:t>
      </w:r>
      <w:r w:rsidRPr="00FA2D66">
        <w:t xml:space="preserve"> utviklingstrekk </w:t>
      </w:r>
      <w:r w:rsidR="0064764B">
        <w:t xml:space="preserve">og status </w:t>
      </w:r>
      <w:r w:rsidRPr="00FA2D66">
        <w:t>inn i langsiktig planlegging og strategiarbeid.</w:t>
      </w:r>
    </w:p>
    <w:p w14:paraId="35E33AAF" w14:textId="20BBA578" w:rsidR="00204CB6" w:rsidRPr="00FA2D66" w:rsidRDefault="00204CB6" w:rsidP="00204CB6">
      <w:pPr>
        <w:numPr>
          <w:ilvl w:val="0"/>
          <w:numId w:val="3"/>
        </w:numPr>
      </w:pPr>
      <w:r w:rsidRPr="00FA2D66">
        <w:t>Planlegge og gjennomføre tverrfagleg halvdag (årleg)</w:t>
      </w:r>
    </w:p>
    <w:p w14:paraId="239FF099" w14:textId="3007BFCF" w:rsidR="002D3C71" w:rsidRDefault="0006566B" w:rsidP="00010231">
      <w:pPr>
        <w:numPr>
          <w:ilvl w:val="0"/>
          <w:numId w:val="3"/>
        </w:numPr>
      </w:pPr>
      <w:r w:rsidRPr="00FA2D66">
        <w:t xml:space="preserve">Rapportere/orientere politiske utval og kommunestyre. </w:t>
      </w:r>
    </w:p>
    <w:p w14:paraId="04BA4958" w14:textId="06E285D7" w:rsidR="00BF1585" w:rsidRDefault="00BF1585" w:rsidP="00010231">
      <w:pPr>
        <w:numPr>
          <w:ilvl w:val="0"/>
          <w:numId w:val="3"/>
        </w:numPr>
      </w:pPr>
      <w:r>
        <w:t xml:space="preserve">Informere om </w:t>
      </w:r>
      <w:r w:rsidR="00FD324F">
        <w:t>arbeidet til einingane og til innbyggjarar</w:t>
      </w:r>
    </w:p>
    <w:p w14:paraId="42BC97EF" w14:textId="77777777" w:rsidR="001A23E3" w:rsidRPr="00FA2D66" w:rsidRDefault="001A23E3" w:rsidP="001A23E3">
      <w:pPr>
        <w:ind w:left="360"/>
      </w:pPr>
    </w:p>
    <w:p w14:paraId="6C17BE82" w14:textId="1460CB03" w:rsidR="00A83F87" w:rsidRPr="00A83F87" w:rsidRDefault="001A23E3" w:rsidP="00A83F87">
      <w:pPr>
        <w:pStyle w:val="Overskrift2"/>
      </w:pPr>
      <w:bookmarkStart w:id="8" w:name="_Toc126142701"/>
      <w:r>
        <w:t>Medlemmar</w:t>
      </w:r>
      <w:bookmarkEnd w:id="8"/>
      <w:r w:rsidR="00A83F87">
        <w:br/>
      </w:r>
    </w:p>
    <w:p w14:paraId="38F4D2AB" w14:textId="5B332CD6" w:rsidR="001A23E3" w:rsidRDefault="001A23E3" w:rsidP="00010231">
      <w:pPr>
        <w:pStyle w:val="Listeavsnitt"/>
        <w:numPr>
          <w:ilvl w:val="0"/>
          <w:numId w:val="6"/>
        </w:numPr>
      </w:pPr>
      <w:r w:rsidRPr="002922FF">
        <w:t>Kommunalsjef oppvekst</w:t>
      </w:r>
      <w:r w:rsidR="00E229CE">
        <w:t>, leiar</w:t>
      </w:r>
    </w:p>
    <w:p w14:paraId="2342B3ED" w14:textId="533EDA48" w:rsidR="001A23E3" w:rsidRDefault="001A23E3" w:rsidP="00010231">
      <w:pPr>
        <w:pStyle w:val="Listeavsnitt"/>
        <w:numPr>
          <w:ilvl w:val="0"/>
          <w:numId w:val="6"/>
        </w:numPr>
      </w:pPr>
      <w:r w:rsidRPr="002922FF">
        <w:t>kommunalsjef helse og omsorg</w:t>
      </w:r>
      <w:r w:rsidR="00E229CE">
        <w:t>, leiar</w:t>
      </w:r>
    </w:p>
    <w:p w14:paraId="50FD61B7" w14:textId="4B7AFB68" w:rsidR="001A23E3" w:rsidRDefault="00E229CE" w:rsidP="00010231">
      <w:pPr>
        <w:pStyle w:val="Listeavsnitt"/>
        <w:numPr>
          <w:ilvl w:val="0"/>
          <w:numId w:val="6"/>
        </w:numPr>
      </w:pPr>
      <w:r>
        <w:t>Einings</w:t>
      </w:r>
      <w:r w:rsidR="001A23E3" w:rsidRPr="002922FF">
        <w:t>leiar BFH</w:t>
      </w:r>
    </w:p>
    <w:p w14:paraId="239A826C" w14:textId="7062F0BD" w:rsidR="001A23E3" w:rsidRDefault="00E44264" w:rsidP="00010231">
      <w:pPr>
        <w:pStyle w:val="Listeavsnitt"/>
        <w:numPr>
          <w:ilvl w:val="0"/>
          <w:numId w:val="6"/>
        </w:numPr>
      </w:pPr>
      <w:r>
        <w:t xml:space="preserve">Pedagogisk </w:t>
      </w:r>
      <w:proofErr w:type="spellStart"/>
      <w:r>
        <w:t>r</w:t>
      </w:r>
      <w:r w:rsidR="001A23E3" w:rsidRPr="002922FF">
        <w:t>ådgiver</w:t>
      </w:r>
      <w:proofErr w:type="spellEnd"/>
      <w:r w:rsidR="001A23E3" w:rsidRPr="002922FF">
        <w:t xml:space="preserve"> skule</w:t>
      </w:r>
    </w:p>
    <w:p w14:paraId="798A3402" w14:textId="0E712F5D" w:rsidR="001A23E3" w:rsidRDefault="00E44264" w:rsidP="00010231">
      <w:pPr>
        <w:pStyle w:val="Listeavsnitt"/>
        <w:numPr>
          <w:ilvl w:val="0"/>
          <w:numId w:val="6"/>
        </w:numPr>
      </w:pPr>
      <w:r>
        <w:t xml:space="preserve">Pedagogisk </w:t>
      </w:r>
      <w:proofErr w:type="spellStart"/>
      <w:r>
        <w:t>r</w:t>
      </w:r>
      <w:r w:rsidR="001A23E3" w:rsidRPr="002922FF">
        <w:t>ådgiver</w:t>
      </w:r>
      <w:proofErr w:type="spellEnd"/>
      <w:r w:rsidR="001A23E3" w:rsidRPr="002922FF">
        <w:t xml:space="preserve"> barnehage</w:t>
      </w:r>
    </w:p>
    <w:p w14:paraId="45FA3B92" w14:textId="0487EE0A" w:rsidR="001A23E3" w:rsidRDefault="00E229CE" w:rsidP="00010231">
      <w:pPr>
        <w:pStyle w:val="Listeavsnitt"/>
        <w:numPr>
          <w:ilvl w:val="0"/>
          <w:numId w:val="6"/>
        </w:numPr>
      </w:pPr>
      <w:r>
        <w:t>F</w:t>
      </w:r>
      <w:r w:rsidR="001A23E3" w:rsidRPr="002922FF">
        <w:t>olkehelsekoordinator</w:t>
      </w:r>
    </w:p>
    <w:p w14:paraId="2BCC19D8" w14:textId="2732ACAC" w:rsidR="001A23E3" w:rsidRDefault="00E229CE" w:rsidP="00010231">
      <w:pPr>
        <w:pStyle w:val="Listeavsnitt"/>
        <w:numPr>
          <w:ilvl w:val="0"/>
          <w:numId w:val="6"/>
        </w:numPr>
      </w:pPr>
      <w:r>
        <w:t>T</w:t>
      </w:r>
      <w:r w:rsidR="001A23E3" w:rsidRPr="002922FF">
        <w:t>ildelingskontor</w:t>
      </w:r>
      <w:r w:rsidR="00E44264">
        <w:t xml:space="preserve"> </w:t>
      </w:r>
    </w:p>
    <w:p w14:paraId="50084A16" w14:textId="17D4122E" w:rsidR="001A23E3" w:rsidRDefault="00E229CE" w:rsidP="00010231">
      <w:pPr>
        <w:pStyle w:val="Listeavsnitt"/>
        <w:numPr>
          <w:ilvl w:val="0"/>
          <w:numId w:val="6"/>
        </w:numPr>
      </w:pPr>
      <w:r>
        <w:t>K</w:t>
      </w:r>
      <w:r w:rsidR="001A23E3" w:rsidRPr="002922FF">
        <w:t>ommuneoverlege</w:t>
      </w:r>
    </w:p>
    <w:p w14:paraId="690F06EE" w14:textId="46540C0E" w:rsidR="001A23E3" w:rsidRDefault="00E229CE" w:rsidP="00010231">
      <w:pPr>
        <w:pStyle w:val="Listeavsnitt"/>
        <w:numPr>
          <w:ilvl w:val="0"/>
          <w:numId w:val="6"/>
        </w:numPr>
      </w:pPr>
      <w:r>
        <w:t>L</w:t>
      </w:r>
      <w:r w:rsidR="001A23E3" w:rsidRPr="002922FF">
        <w:t>e</w:t>
      </w:r>
      <w:r w:rsidR="001A23E3">
        <w:t>ia</w:t>
      </w:r>
      <w:r w:rsidR="001A23E3" w:rsidRPr="002922FF">
        <w:t xml:space="preserve">r </w:t>
      </w:r>
      <w:proofErr w:type="spellStart"/>
      <w:r w:rsidR="001A23E3" w:rsidRPr="002922FF">
        <w:t>livsløpsutvalg</w:t>
      </w:r>
      <w:proofErr w:type="spellEnd"/>
    </w:p>
    <w:p w14:paraId="0089C99B" w14:textId="28B4AC51" w:rsidR="001A23E3" w:rsidRDefault="00E229CE" w:rsidP="00010231">
      <w:pPr>
        <w:pStyle w:val="Listeavsnitt"/>
        <w:numPr>
          <w:ilvl w:val="0"/>
          <w:numId w:val="6"/>
        </w:numPr>
      </w:pPr>
      <w:proofErr w:type="spellStart"/>
      <w:r>
        <w:t>T</w:t>
      </w:r>
      <w:r w:rsidR="001A23E3" w:rsidRPr="002922FF">
        <w:t>illtiltvalgt</w:t>
      </w:r>
      <w:proofErr w:type="spellEnd"/>
      <w:r w:rsidR="001A23E3" w:rsidRPr="002922FF">
        <w:t xml:space="preserve"> utdanningsforbundet.</w:t>
      </w:r>
    </w:p>
    <w:p w14:paraId="6A920853" w14:textId="77777777" w:rsidR="001A23E3" w:rsidRDefault="001A23E3" w:rsidP="001A23E3"/>
    <w:p w14:paraId="2462D676" w14:textId="32743731" w:rsidR="00587EF9" w:rsidRDefault="00587EF9" w:rsidP="00F623F4"/>
    <w:p w14:paraId="2FAA59DF" w14:textId="69B8A293" w:rsidR="00661D54" w:rsidRDefault="00FA2D66" w:rsidP="005C17DD">
      <w:pPr>
        <w:pStyle w:val="Overskrift2"/>
      </w:pPr>
      <w:bookmarkStart w:id="9" w:name="_Toc126142702"/>
      <w:r>
        <w:t>Oppgåver</w:t>
      </w:r>
      <w:bookmarkEnd w:id="9"/>
    </w:p>
    <w:p w14:paraId="1C3478A8" w14:textId="0FE37A78" w:rsidR="00303A9E" w:rsidRDefault="00303A9E" w:rsidP="00303A9E">
      <w:r>
        <w:t xml:space="preserve">Arbeide for at system for tverrfagleg og </w:t>
      </w:r>
      <w:proofErr w:type="spellStart"/>
      <w:r>
        <w:t>tverrsektor</w:t>
      </w:r>
      <w:r w:rsidR="00B54858">
        <w:t>i</w:t>
      </w:r>
      <w:r>
        <w:t>ell</w:t>
      </w:r>
      <w:proofErr w:type="spellEnd"/>
      <w:r>
        <w:t xml:space="preserve"> samhandling fungerer, for å sikre at barn og unge i Giske kommune blir sett, forstått og får rett hjelp til rett tid når behovet oppstår. </w:t>
      </w:r>
    </w:p>
    <w:p w14:paraId="099A66DE" w14:textId="78F4B5E7" w:rsidR="00303A9E" w:rsidRDefault="00A83F87" w:rsidP="00010231">
      <w:pPr>
        <w:numPr>
          <w:ilvl w:val="0"/>
          <w:numId w:val="4"/>
        </w:numPr>
      </w:pPr>
      <w:r>
        <w:t xml:space="preserve">Sikre </w:t>
      </w:r>
      <w:r w:rsidR="00303A9E">
        <w:t>vedlikehald</w:t>
      </w:r>
      <w:r w:rsidR="0006566B" w:rsidRPr="00FA2D66">
        <w:t xml:space="preserve"> </w:t>
      </w:r>
      <w:r w:rsidR="00303A9E">
        <w:t xml:space="preserve">og bruk </w:t>
      </w:r>
      <w:r w:rsidR="0006566B" w:rsidRPr="00FA2D66">
        <w:t>av BTI-</w:t>
      </w:r>
      <w:r w:rsidR="00E44264">
        <w:t>handlings</w:t>
      </w:r>
      <w:r w:rsidR="0006566B" w:rsidRPr="00FA2D66">
        <w:t xml:space="preserve">veileder (verktøy, lenke til </w:t>
      </w:r>
      <w:proofErr w:type="spellStart"/>
      <w:r w:rsidR="0006566B" w:rsidRPr="00FA2D66">
        <w:t>rutiner</w:t>
      </w:r>
      <w:proofErr w:type="spellEnd"/>
      <w:r w:rsidR="00AC013C">
        <w:t xml:space="preserve">, </w:t>
      </w:r>
      <w:r w:rsidR="00303A9E" w:rsidRPr="00FA2D66">
        <w:t xml:space="preserve">opplæring av nytilsette, samling for ressurspersonar </w:t>
      </w:r>
      <w:proofErr w:type="spellStart"/>
      <w:r w:rsidR="00AC013C">
        <w:t>osb</w:t>
      </w:r>
      <w:proofErr w:type="spellEnd"/>
      <w:r w:rsidR="00AC013C">
        <w:t>)</w:t>
      </w:r>
    </w:p>
    <w:p w14:paraId="3F71E3FA" w14:textId="022F5F77" w:rsidR="00303A9E" w:rsidRDefault="00303A9E" w:rsidP="00303A9E">
      <w:pPr>
        <w:numPr>
          <w:ilvl w:val="1"/>
          <w:numId w:val="4"/>
        </w:numPr>
      </w:pPr>
      <w:r>
        <w:t xml:space="preserve">Teamet skal ha ein BTI-ansvarleg (som igjen har ei </w:t>
      </w:r>
      <w:r w:rsidRPr="00FA2D66">
        <w:t>BTI-grupp</w:t>
      </w:r>
      <w:r>
        <w:t>e/ressurspersonar i skulane, barnehagane og BFH)</w:t>
      </w:r>
    </w:p>
    <w:p w14:paraId="7CF7A373" w14:textId="1AC4E222" w:rsidR="00A83F87" w:rsidRDefault="00303A9E" w:rsidP="00010231">
      <w:pPr>
        <w:numPr>
          <w:ilvl w:val="0"/>
          <w:numId w:val="4"/>
        </w:numPr>
      </w:pPr>
      <w:r>
        <w:t xml:space="preserve">Sikre vedlikehald og </w:t>
      </w:r>
      <w:r w:rsidR="0006566B" w:rsidRPr="00FA2D66">
        <w:t xml:space="preserve">bruk av </w:t>
      </w:r>
      <w:r>
        <w:t>digitale verktøy for samhandling</w:t>
      </w:r>
      <w:r w:rsidR="0006566B" w:rsidRPr="00FA2D66">
        <w:t xml:space="preserve"> (fungerer det, </w:t>
      </w:r>
      <w:proofErr w:type="spellStart"/>
      <w:r w:rsidR="0006566B" w:rsidRPr="00FA2D66">
        <w:t>tilgongsstyring</w:t>
      </w:r>
      <w:proofErr w:type="spellEnd"/>
      <w:r w:rsidR="0006566B" w:rsidRPr="00FA2D66">
        <w:t>, overføring</w:t>
      </w:r>
      <w:r>
        <w:t xml:space="preserve"> </w:t>
      </w:r>
      <w:r w:rsidR="0006566B" w:rsidRPr="00FA2D66">
        <w:t xml:space="preserve">barnehage/skule/u-skule, opplæring av nytilsette, samling for ressurspersonar </w:t>
      </w:r>
      <w:proofErr w:type="spellStart"/>
      <w:r w:rsidR="00AC013C">
        <w:t>osb</w:t>
      </w:r>
      <w:proofErr w:type="spellEnd"/>
      <w:r>
        <w:t>).</w:t>
      </w:r>
      <w:r w:rsidR="002922FF">
        <w:t xml:space="preserve"> </w:t>
      </w:r>
    </w:p>
    <w:p w14:paraId="12CBE52E" w14:textId="13AEB869" w:rsidR="002922FF" w:rsidRPr="00FA2D66" w:rsidRDefault="00303A9E" w:rsidP="00AC013C">
      <w:pPr>
        <w:numPr>
          <w:ilvl w:val="1"/>
          <w:numId w:val="4"/>
        </w:numPr>
      </w:pPr>
      <w:r>
        <w:t>Teamet skal ha</w:t>
      </w:r>
      <w:r w:rsidR="00204CB6">
        <w:t xml:space="preserve"> ein ansvarleg for digitalt verktøy for samhandling (som igjen har ei gruppe).</w:t>
      </w:r>
      <w:r w:rsidR="00AC013C">
        <w:t xml:space="preserve"> </w:t>
      </w:r>
      <w:r w:rsidR="00AC013C">
        <w:br/>
      </w:r>
      <w:r w:rsidR="002922FF" w:rsidRPr="002922FF">
        <w:t xml:space="preserve">Ved innkjøp av løysing </w:t>
      </w:r>
      <w:r w:rsidR="00E44264">
        <w:t>for digital samhandling</w:t>
      </w:r>
      <w:r w:rsidR="002922FF" w:rsidRPr="002922FF">
        <w:t xml:space="preserve"> må ein prioritere etablering av system for opplæring, vedlikehald, </w:t>
      </w:r>
      <w:proofErr w:type="spellStart"/>
      <w:r w:rsidR="002922FF" w:rsidRPr="002922FF">
        <w:t>tilgongsstyring</w:t>
      </w:r>
      <w:proofErr w:type="spellEnd"/>
      <w:r w:rsidR="002922FF" w:rsidRPr="002922FF">
        <w:t xml:space="preserve"> etc.  </w:t>
      </w:r>
    </w:p>
    <w:p w14:paraId="6E96A40D" w14:textId="34934CCC" w:rsidR="00AC013C" w:rsidRDefault="00AC013C" w:rsidP="00010231">
      <w:pPr>
        <w:numPr>
          <w:ilvl w:val="0"/>
          <w:numId w:val="4"/>
        </w:numPr>
      </w:pPr>
      <w:r>
        <w:lastRenderedPageBreak/>
        <w:t xml:space="preserve">Sikre utarbeiding og vedlikehald av </w:t>
      </w:r>
      <w:proofErr w:type="spellStart"/>
      <w:r w:rsidRPr="00F0145C">
        <w:t>rutiner</w:t>
      </w:r>
      <w:proofErr w:type="spellEnd"/>
      <w:r w:rsidRPr="00F0145C">
        <w:t xml:space="preserve"> </w:t>
      </w:r>
      <w:r>
        <w:t xml:space="preserve">knytt til identifikasjon og oppfølging av utsette barn og unge, og </w:t>
      </w:r>
      <w:r w:rsidRPr="00F0145C">
        <w:t xml:space="preserve">som </w:t>
      </w:r>
      <w:r>
        <w:t xml:space="preserve">har </w:t>
      </w:r>
      <w:proofErr w:type="spellStart"/>
      <w:r w:rsidRPr="00F0145C">
        <w:t>virkeområde</w:t>
      </w:r>
      <w:proofErr w:type="spellEnd"/>
      <w:r w:rsidRPr="00F0145C">
        <w:t xml:space="preserve"> på tvers av sektor</w:t>
      </w:r>
      <w:r>
        <w:t xml:space="preserve">ar og verksemder. </w:t>
      </w:r>
    </w:p>
    <w:p w14:paraId="271D2122" w14:textId="577AE6FF" w:rsidR="00AC013C" w:rsidRDefault="00AC013C" w:rsidP="00010231">
      <w:pPr>
        <w:numPr>
          <w:ilvl w:val="0"/>
          <w:numId w:val="4"/>
        </w:numPr>
      </w:pPr>
      <w:r>
        <w:t xml:space="preserve">Sikre at tverrfaglege og tverrsektorelle møtepunkt for arbeid med utsette barn og unge fungerer som dei skal. </w:t>
      </w:r>
    </w:p>
    <w:p w14:paraId="20FCBA80" w14:textId="6AED42E9" w:rsidR="00AC013C" w:rsidRDefault="00AC013C" w:rsidP="00AC013C">
      <w:pPr>
        <w:numPr>
          <w:ilvl w:val="0"/>
          <w:numId w:val="4"/>
        </w:numPr>
      </w:pPr>
      <w:r w:rsidRPr="00FA2D66">
        <w:t>Arrangere tverrfagleg halvdag ein g</w:t>
      </w:r>
      <w:r>
        <w:t>ong per år.</w:t>
      </w:r>
      <w:r w:rsidR="00FD324F">
        <w:t xml:space="preserve"> </w:t>
      </w:r>
      <w:r w:rsidR="00E44264">
        <w:t>(</w:t>
      </w:r>
      <w:r w:rsidR="00FD324F">
        <w:t>Veke 34?</w:t>
      </w:r>
      <w:r w:rsidR="00E44264">
        <w:t>)</w:t>
      </w:r>
    </w:p>
    <w:p w14:paraId="5188CCF3" w14:textId="1D3C9CA9" w:rsidR="00AC013C" w:rsidRDefault="00AC013C" w:rsidP="00010231">
      <w:pPr>
        <w:numPr>
          <w:ilvl w:val="0"/>
          <w:numId w:val="4"/>
        </w:numPr>
      </w:pPr>
      <w:r>
        <w:t xml:space="preserve">Sikre nødvendige samarbeidsavtalar for identifikasjon og oppfølging av utsette barn og unge. </w:t>
      </w:r>
    </w:p>
    <w:p w14:paraId="6AFC0F39" w14:textId="4622F4B3" w:rsidR="002D3C71" w:rsidRDefault="00AC013C" w:rsidP="00010231">
      <w:pPr>
        <w:numPr>
          <w:ilvl w:val="0"/>
          <w:numId w:val="4"/>
        </w:numPr>
      </w:pPr>
      <w:r>
        <w:t>Å</w:t>
      </w:r>
      <w:r w:rsidR="00204CB6">
        <w:t>rleg gjennomgang</w:t>
      </w:r>
      <w:r>
        <w:t xml:space="preserve"> av Samhandlingsmodellen</w:t>
      </w:r>
      <w:r w:rsidR="00204CB6">
        <w:t xml:space="preserve"> for evaluering og vedlikehald</w:t>
      </w:r>
      <w:r>
        <w:t xml:space="preserve">. </w:t>
      </w:r>
      <w:r w:rsidR="00DC7515">
        <w:t>Klare behov for endring i</w:t>
      </w:r>
      <w:r>
        <w:t xml:space="preserve"> </w:t>
      </w:r>
      <w:r w:rsidR="00DC7515">
        <w:t>modellen må følgast opp kontinuerleg.</w:t>
      </w:r>
    </w:p>
    <w:p w14:paraId="17B85FAA" w14:textId="36A14596" w:rsidR="00DC7515" w:rsidRPr="00FA2D66" w:rsidRDefault="00DC7515" w:rsidP="00010231">
      <w:pPr>
        <w:numPr>
          <w:ilvl w:val="0"/>
          <w:numId w:val="4"/>
        </w:numPr>
      </w:pPr>
      <w:r>
        <w:t xml:space="preserve">Sikre Plan for </w:t>
      </w:r>
      <w:proofErr w:type="spellStart"/>
      <w:r>
        <w:t>forebygging</w:t>
      </w:r>
      <w:proofErr w:type="spellEnd"/>
      <w:r>
        <w:t xml:space="preserve"> av omsorgssvikt og </w:t>
      </w:r>
      <w:proofErr w:type="spellStart"/>
      <w:r>
        <w:t>adferdsvanskar</w:t>
      </w:r>
      <w:proofErr w:type="spellEnd"/>
    </w:p>
    <w:p w14:paraId="62E0E34F" w14:textId="0919841F" w:rsidR="002D3C71" w:rsidRDefault="00AC013C" w:rsidP="00010231">
      <w:pPr>
        <w:numPr>
          <w:ilvl w:val="0"/>
          <w:numId w:val="4"/>
        </w:numPr>
      </w:pPr>
      <w:r>
        <w:t>Sikre k</w:t>
      </w:r>
      <w:r w:rsidR="0006566B" w:rsidRPr="00FA2D66">
        <w:t>artlegging/</w:t>
      </w:r>
      <w:proofErr w:type="spellStart"/>
      <w:r w:rsidR="0006566B" w:rsidRPr="00FA2D66">
        <w:t>monitorering</w:t>
      </w:r>
      <w:proofErr w:type="spellEnd"/>
      <w:r w:rsidR="0006566B" w:rsidRPr="00FA2D66">
        <w:t xml:space="preserve"> av status/utvikling/</w:t>
      </w:r>
      <w:proofErr w:type="spellStart"/>
      <w:r w:rsidR="0006566B" w:rsidRPr="00FA2D66">
        <w:t>trender</w:t>
      </w:r>
      <w:proofErr w:type="spellEnd"/>
      <w:r w:rsidR="0006566B" w:rsidRPr="00FA2D66">
        <w:t xml:space="preserve"> i oppvekstmiljø og vilkår – korleis står det til for barn og unge (og familiar) i Giske.</w:t>
      </w:r>
      <w:r w:rsidR="00DC7515">
        <w:t xml:space="preserve"> </w:t>
      </w:r>
      <w:proofErr w:type="spellStart"/>
      <w:r w:rsidR="00DC7515">
        <w:t>Ungdata</w:t>
      </w:r>
      <w:proofErr w:type="spellEnd"/>
      <w:r w:rsidR="00DC7515">
        <w:t xml:space="preserve">, oppvekstprofil, folkehelseprofil, </w:t>
      </w:r>
      <w:r w:rsidR="00BA45B7">
        <w:t>anna.</w:t>
      </w:r>
    </w:p>
    <w:p w14:paraId="6BD3E055" w14:textId="710C02B3" w:rsidR="001A0737" w:rsidRDefault="001A0737" w:rsidP="001A0737">
      <w:pPr>
        <w:numPr>
          <w:ilvl w:val="1"/>
          <w:numId w:val="4"/>
        </w:numPr>
      </w:pPr>
      <w:r>
        <w:t xml:space="preserve">Teamet skal ha ein kartleggingsansvarleg. Det er naturleg å sjå dette som del av arbeid med folkehelseoversikt. </w:t>
      </w:r>
    </w:p>
    <w:p w14:paraId="01388D24" w14:textId="308386D8" w:rsidR="001A0737" w:rsidRDefault="001A0737" w:rsidP="00010231">
      <w:pPr>
        <w:numPr>
          <w:ilvl w:val="0"/>
          <w:numId w:val="4"/>
        </w:numPr>
      </w:pPr>
      <w:r>
        <w:t xml:space="preserve">Orientere politikarane om arbeidet: </w:t>
      </w:r>
    </w:p>
    <w:p w14:paraId="0A9FEE0C" w14:textId="77777777" w:rsidR="00022FD4" w:rsidRDefault="001A0737" w:rsidP="001A0737">
      <w:pPr>
        <w:numPr>
          <w:ilvl w:val="1"/>
          <w:numId w:val="4"/>
        </w:numPr>
      </w:pPr>
      <w:r>
        <w:t>Kommunestyre 1 gong per år (</w:t>
      </w:r>
      <w:proofErr w:type="spellStart"/>
      <w:r>
        <w:t>sept</w:t>
      </w:r>
      <w:proofErr w:type="spellEnd"/>
      <w:r>
        <w:t>/</w:t>
      </w:r>
      <w:proofErr w:type="spellStart"/>
      <w:r>
        <w:t>okt</w:t>
      </w:r>
      <w:proofErr w:type="spellEnd"/>
      <w:r>
        <w:t>)</w:t>
      </w:r>
    </w:p>
    <w:p w14:paraId="2371C6EE" w14:textId="32EE40C0" w:rsidR="001A0737" w:rsidRDefault="001A0737" w:rsidP="001A0737">
      <w:pPr>
        <w:numPr>
          <w:ilvl w:val="1"/>
          <w:numId w:val="4"/>
        </w:numPr>
      </w:pPr>
      <w:r>
        <w:t>Livsløpsutval</w:t>
      </w:r>
      <w:r w:rsidR="00022FD4">
        <w:t xml:space="preserve"> 2 gongar per år</w:t>
      </w:r>
    </w:p>
    <w:p w14:paraId="7936D505" w14:textId="6D55C730" w:rsidR="00BA45B7" w:rsidRDefault="00BA45B7" w:rsidP="00BA45B7">
      <w:pPr>
        <w:pStyle w:val="Listeavsnitt"/>
        <w:numPr>
          <w:ilvl w:val="0"/>
          <w:numId w:val="19"/>
        </w:numPr>
      </w:pPr>
      <w:r>
        <w:t>Informasjon til tilsette og til innbyggjarar</w:t>
      </w:r>
    </w:p>
    <w:p w14:paraId="0EC76C9C" w14:textId="77777777" w:rsidR="00BA45B7" w:rsidRDefault="00BA45B7" w:rsidP="00BA45B7">
      <w:pPr>
        <w:pStyle w:val="Listeavsnitt"/>
        <w:ind w:left="360"/>
      </w:pPr>
    </w:p>
    <w:p w14:paraId="6B41C761" w14:textId="5D6A4863" w:rsidR="00FA2D66" w:rsidRPr="00FA2D66" w:rsidRDefault="00FA2D66" w:rsidP="00FA2D66">
      <w:pPr>
        <w:pStyle w:val="Overskrift3"/>
      </w:pPr>
      <w:bookmarkStart w:id="10" w:name="_Toc126142703"/>
      <w:r>
        <w:t>Tverrfagleg halvdag</w:t>
      </w:r>
      <w:bookmarkEnd w:id="10"/>
    </w:p>
    <w:p w14:paraId="52F9D005" w14:textId="079C83B7" w:rsidR="00DC4311" w:rsidRDefault="00CC639B" w:rsidP="00FA2D66">
      <w:r>
        <w:t xml:space="preserve">Tverrfagleg halvdag ein gong per år kan bidra til at tenestene lærer kvarandre å kjenne, og få </w:t>
      </w:r>
      <w:r w:rsidR="001A23E3">
        <w:t xml:space="preserve">auka </w:t>
      </w:r>
      <w:r>
        <w:t>forståing for kvarandre sine oppgåver og m</w:t>
      </w:r>
      <w:r w:rsidR="00B00257">
        <w:t>andat</w:t>
      </w:r>
      <w:r>
        <w:t xml:space="preserve">. System for samarbeid på systemnivå legg grunnlag for betre samarbeid i enkeltsaker. </w:t>
      </w:r>
      <w:r w:rsidR="001A23E3">
        <w:t>På denne arenaen kan tenestene for barn og unge møte tenestene til vaksne og føresette.</w:t>
      </w:r>
    </w:p>
    <w:p w14:paraId="37FB9B96" w14:textId="54B3AF42" w:rsidR="00CC639B" w:rsidRDefault="00CC639B" w:rsidP="00FA2D66">
      <w:r>
        <w:t xml:space="preserve">Eit møtepunkt som dette vil og kunne vere arena for å følgje opp rapportering og saker meldt frå tenestene som omhandlar samarbeidet mellom verksemdene. </w:t>
      </w:r>
    </w:p>
    <w:p w14:paraId="0C575371" w14:textId="3B5D1A73" w:rsidR="00CC639B" w:rsidRPr="00CC639B" w:rsidRDefault="00CC639B" w:rsidP="00FA2D66">
      <w:r>
        <w:t xml:space="preserve">Ikkje minst vil eit møtepunkt som dette kunne nyttast til felles kompetanseheving, og til å utvikle felles verdiar, haldningar og kultur. Moglege tema for kompetanseheving og case-arbeid kan vere </w:t>
      </w:r>
      <w:r w:rsidRPr="00CC639B">
        <w:t>barn som pårør</w:t>
      </w:r>
      <w:r>
        <w:t>a</w:t>
      </w:r>
      <w:r w:rsidRPr="00CC639B">
        <w:t xml:space="preserve">nde, medverknad og foreldresamarbeid, </w:t>
      </w:r>
      <w:proofErr w:type="spellStart"/>
      <w:r w:rsidRPr="00CC639B">
        <w:t>traumer</w:t>
      </w:r>
      <w:proofErr w:type="spellEnd"/>
      <w:r w:rsidRPr="00CC639B">
        <w:t xml:space="preserve"> blant barn, </w:t>
      </w:r>
      <w:proofErr w:type="spellStart"/>
      <w:r w:rsidR="00FD324F">
        <w:t>vold</w:t>
      </w:r>
      <w:proofErr w:type="spellEnd"/>
      <w:r w:rsidR="00FD324F">
        <w:t xml:space="preserve">/overgrep/omsorgssvikt, </w:t>
      </w:r>
      <w:r w:rsidRPr="00CC639B">
        <w:t>meldeplikt/opplysningsplikt/</w:t>
      </w:r>
      <w:proofErr w:type="spellStart"/>
      <w:r w:rsidRPr="00CC639B">
        <w:t>avvergingsplikt</w:t>
      </w:r>
      <w:proofErr w:type="spellEnd"/>
      <w:r w:rsidRPr="00CC639B">
        <w:t xml:space="preserve">/samarbeidsplikt, </w:t>
      </w:r>
      <w:r w:rsidR="00FD324F">
        <w:t xml:space="preserve">koordinatorrolla, </w:t>
      </w:r>
      <w:r w:rsidRPr="00CC639B">
        <w:t xml:space="preserve">digital kvardag, </w:t>
      </w:r>
      <w:proofErr w:type="spellStart"/>
      <w:r w:rsidRPr="00CC639B">
        <w:t>tverrsektorielle</w:t>
      </w:r>
      <w:proofErr w:type="spellEnd"/>
      <w:r w:rsidRPr="00CC639B">
        <w:t xml:space="preserve"> utfordring</w:t>
      </w:r>
      <w:r>
        <w:t>a</w:t>
      </w:r>
      <w:r w:rsidRPr="00CC639B">
        <w:t>r i kommunen</w:t>
      </w:r>
      <w:r w:rsidR="00FD324F">
        <w:t>, møteleiing</w:t>
      </w:r>
      <w:r>
        <w:t xml:space="preserve"> osb. </w:t>
      </w:r>
    </w:p>
    <w:p w14:paraId="3847664A" w14:textId="11BED24E" w:rsidR="00DC4311" w:rsidRPr="00602A8B" w:rsidRDefault="00CC639B" w:rsidP="00FA2D66">
      <w:pPr>
        <w:rPr>
          <w:lang w:val="nb-NO"/>
        </w:rPr>
      </w:pPr>
      <w:r>
        <w:rPr>
          <w:noProof/>
        </w:rPr>
        <w:lastRenderedPageBreak/>
        <w:drawing>
          <wp:inline distT="0" distB="0" distL="0" distR="0" wp14:anchorId="2B3A873F" wp14:editId="05BEF240">
            <wp:extent cx="5759450" cy="2181860"/>
            <wp:effectExtent l="19050" t="19050" r="12700" b="279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181860"/>
                    </a:xfrm>
                    <a:prstGeom prst="rect">
                      <a:avLst/>
                    </a:prstGeom>
                    <a:ln>
                      <a:solidFill>
                        <a:schemeClr val="accent2"/>
                      </a:solidFill>
                    </a:ln>
                  </pic:spPr>
                </pic:pic>
              </a:graphicData>
            </a:graphic>
          </wp:inline>
        </w:drawing>
      </w:r>
      <w:r w:rsidRPr="00602A8B">
        <w:rPr>
          <w:lang w:val="nb-NO"/>
        </w:rPr>
        <w:br/>
      </w:r>
      <w:hyperlink r:id="rId43" w:history="1">
        <w:r w:rsidRPr="00602A8B">
          <w:rPr>
            <w:rStyle w:val="Hyperkobling"/>
            <w:lang w:val="nb-NO"/>
          </w:rPr>
          <w:t>Samarbeid om tjenester til barn, unge og deres familier - Helsedirektoratet</w:t>
        </w:r>
      </w:hyperlink>
    </w:p>
    <w:p w14:paraId="1E9DD9C0" w14:textId="77777777" w:rsidR="00CC639B" w:rsidRPr="00602A8B" w:rsidRDefault="00CC639B" w:rsidP="00DC4311">
      <w:pPr>
        <w:rPr>
          <w:lang w:val="nb-NO"/>
        </w:rPr>
      </w:pPr>
    </w:p>
    <w:p w14:paraId="385CA37E" w14:textId="74133E7F" w:rsidR="00DC4311" w:rsidRPr="00E44264" w:rsidRDefault="00DC4311" w:rsidP="00DC4311">
      <w:pPr>
        <w:rPr>
          <w:u w:val="single"/>
          <w:lang w:val="nb-NO"/>
        </w:rPr>
      </w:pPr>
      <w:r w:rsidRPr="001A23E3">
        <w:rPr>
          <w:u w:val="single"/>
        </w:rPr>
        <w:t>Struktur</w:t>
      </w:r>
      <w:r w:rsidR="00CC639B" w:rsidRPr="001A23E3">
        <w:rPr>
          <w:u w:val="single"/>
        </w:rPr>
        <w:t xml:space="preserve"> for</w:t>
      </w:r>
      <w:r w:rsidR="00E44264">
        <w:rPr>
          <w:u w:val="single"/>
        </w:rPr>
        <w:t xml:space="preserve"> tverrfagleg halvdag</w:t>
      </w:r>
      <w:r w:rsidRPr="001A23E3">
        <w:rPr>
          <w:u w:val="single"/>
        </w:rPr>
        <w:t xml:space="preserve">: </w:t>
      </w:r>
    </w:p>
    <w:p w14:paraId="54F8F815" w14:textId="77777777" w:rsidR="002D3C71" w:rsidRPr="00DC4311" w:rsidRDefault="0006566B" w:rsidP="00010231">
      <w:pPr>
        <w:numPr>
          <w:ilvl w:val="0"/>
          <w:numId w:val="8"/>
        </w:numPr>
        <w:spacing w:after="0"/>
      </w:pPr>
      <w:r w:rsidRPr="00DC4311">
        <w:t xml:space="preserve">Kva røyrer seg i Giske; utfordringar og </w:t>
      </w:r>
      <w:proofErr w:type="spellStart"/>
      <w:r w:rsidRPr="00DC4311">
        <w:t>trender</w:t>
      </w:r>
      <w:proofErr w:type="spellEnd"/>
      <w:r w:rsidRPr="00DC4311">
        <w:t xml:space="preserve"> blant barn og unge </w:t>
      </w:r>
    </w:p>
    <w:p w14:paraId="6E521944" w14:textId="77777777" w:rsidR="002D3C71" w:rsidRPr="00DC4311" w:rsidRDefault="0006566B" w:rsidP="00010231">
      <w:pPr>
        <w:numPr>
          <w:ilvl w:val="0"/>
          <w:numId w:val="8"/>
        </w:numPr>
        <w:spacing w:after="0"/>
      </w:pPr>
      <w:r w:rsidRPr="00DC4311">
        <w:t xml:space="preserve">Orientering om relevante endringar i tenestene (nye tilsette, endra oppgåver, mandat </w:t>
      </w:r>
      <w:proofErr w:type="spellStart"/>
      <w:r w:rsidRPr="00DC4311">
        <w:t>etc</w:t>
      </w:r>
      <w:proofErr w:type="spellEnd"/>
      <w:r w:rsidRPr="00DC4311">
        <w:t>)</w:t>
      </w:r>
    </w:p>
    <w:p w14:paraId="5EA02529" w14:textId="4A9D88E6" w:rsidR="002D3C71" w:rsidRPr="00DC4311" w:rsidRDefault="0006566B" w:rsidP="00010231">
      <w:pPr>
        <w:numPr>
          <w:ilvl w:val="0"/>
          <w:numId w:val="8"/>
        </w:numPr>
        <w:spacing w:after="0"/>
      </w:pPr>
      <w:r w:rsidRPr="00DC4311">
        <w:t>Evaluering av samhandlingsmodell – fungerer det?</w:t>
      </w:r>
    </w:p>
    <w:p w14:paraId="40BE7F9E" w14:textId="03C54E35" w:rsidR="002D3C71" w:rsidRPr="00CC639B" w:rsidRDefault="0006566B" w:rsidP="00010231">
      <w:pPr>
        <w:numPr>
          <w:ilvl w:val="0"/>
          <w:numId w:val="8"/>
        </w:numPr>
        <w:spacing w:after="0"/>
      </w:pPr>
      <w:r w:rsidRPr="00CC639B">
        <w:t xml:space="preserve">Fagleg påfyll og kompetanseheving </w:t>
      </w:r>
      <w:r w:rsidR="00CC639B">
        <w:t>(foredrag, kurs, case-arbeid</w:t>
      </w:r>
      <w:r w:rsidR="001A23E3">
        <w:t>)</w:t>
      </w:r>
    </w:p>
    <w:p w14:paraId="6732B58D" w14:textId="77777777" w:rsidR="002D3C71" w:rsidRPr="00DC4311" w:rsidRDefault="0006566B" w:rsidP="00010231">
      <w:pPr>
        <w:numPr>
          <w:ilvl w:val="0"/>
          <w:numId w:val="8"/>
        </w:numPr>
        <w:spacing w:after="0"/>
      </w:pPr>
      <w:r w:rsidRPr="00DC4311">
        <w:t>Oppsummering</w:t>
      </w:r>
    </w:p>
    <w:p w14:paraId="389098F9" w14:textId="77777777" w:rsidR="00DC4311" w:rsidRPr="00FA2D66" w:rsidRDefault="00DC4311" w:rsidP="00FA2D66"/>
    <w:p w14:paraId="1BF240C8" w14:textId="6E51C815" w:rsidR="00FA2D66" w:rsidRPr="001A23E3" w:rsidRDefault="00FA2D66" w:rsidP="00FA2D66">
      <w:pPr>
        <w:rPr>
          <w:u w:val="single"/>
        </w:rPr>
      </w:pPr>
      <w:r w:rsidRPr="001A23E3">
        <w:rPr>
          <w:u w:val="single"/>
        </w:rPr>
        <w:t xml:space="preserve">Invitasjon til: </w:t>
      </w:r>
    </w:p>
    <w:p w14:paraId="74F22281" w14:textId="77777777" w:rsidR="002D3C71" w:rsidRPr="00FA2D66" w:rsidRDefault="0006566B" w:rsidP="00010231">
      <w:pPr>
        <w:numPr>
          <w:ilvl w:val="0"/>
          <w:numId w:val="5"/>
        </w:numPr>
        <w:spacing w:after="0"/>
      </w:pPr>
      <w:r w:rsidRPr="00FA2D66">
        <w:t xml:space="preserve">Barnehage: </w:t>
      </w:r>
      <w:proofErr w:type="spellStart"/>
      <w:r w:rsidRPr="00FA2D66">
        <w:t>styrere</w:t>
      </w:r>
      <w:proofErr w:type="spellEnd"/>
      <w:r w:rsidRPr="00FA2D66">
        <w:t xml:space="preserve"> og </w:t>
      </w:r>
      <w:proofErr w:type="spellStart"/>
      <w:r w:rsidRPr="00FA2D66">
        <w:t>ped.ledere</w:t>
      </w:r>
      <w:proofErr w:type="spellEnd"/>
    </w:p>
    <w:p w14:paraId="0822A75A" w14:textId="77777777" w:rsidR="002D3C71" w:rsidRPr="00FA2D66" w:rsidRDefault="0006566B" w:rsidP="00010231">
      <w:pPr>
        <w:numPr>
          <w:ilvl w:val="0"/>
          <w:numId w:val="5"/>
        </w:numPr>
        <w:spacing w:after="0"/>
      </w:pPr>
      <w:r w:rsidRPr="00FA2D66">
        <w:t xml:space="preserve">Skule: rektorar, </w:t>
      </w:r>
      <w:proofErr w:type="spellStart"/>
      <w:r w:rsidRPr="00FA2D66">
        <w:t>avd.ledere</w:t>
      </w:r>
      <w:proofErr w:type="spellEnd"/>
      <w:r w:rsidRPr="00FA2D66">
        <w:t xml:space="preserve">, </w:t>
      </w:r>
      <w:proofErr w:type="spellStart"/>
      <w:r w:rsidRPr="00FA2D66">
        <w:t>miljøterapeuter</w:t>
      </w:r>
      <w:proofErr w:type="spellEnd"/>
      <w:r w:rsidRPr="00FA2D66">
        <w:t xml:space="preserve">, </w:t>
      </w:r>
      <w:proofErr w:type="spellStart"/>
      <w:r w:rsidRPr="00FA2D66">
        <w:t>spes.ped</w:t>
      </w:r>
      <w:proofErr w:type="spellEnd"/>
      <w:r w:rsidRPr="00FA2D66">
        <w:t>., SFO-</w:t>
      </w:r>
      <w:proofErr w:type="spellStart"/>
      <w:r w:rsidRPr="00FA2D66">
        <w:t>ledere</w:t>
      </w:r>
      <w:proofErr w:type="spellEnd"/>
      <w:r w:rsidRPr="00FA2D66">
        <w:t>, MOT-</w:t>
      </w:r>
      <w:proofErr w:type="spellStart"/>
      <w:r w:rsidRPr="00FA2D66">
        <w:t>koordinatorer</w:t>
      </w:r>
      <w:proofErr w:type="spellEnd"/>
    </w:p>
    <w:p w14:paraId="347ADE2B" w14:textId="77777777" w:rsidR="002D3C71" w:rsidRPr="00FA2D66" w:rsidRDefault="0006566B" w:rsidP="00010231">
      <w:pPr>
        <w:numPr>
          <w:ilvl w:val="0"/>
          <w:numId w:val="5"/>
        </w:numPr>
        <w:spacing w:after="0"/>
      </w:pPr>
      <w:r w:rsidRPr="00FA2D66">
        <w:t xml:space="preserve">Helsestasjon: </w:t>
      </w:r>
      <w:proofErr w:type="spellStart"/>
      <w:r w:rsidRPr="00FA2D66">
        <w:t>avd.leder</w:t>
      </w:r>
      <w:proofErr w:type="spellEnd"/>
      <w:r w:rsidRPr="00FA2D66">
        <w:t xml:space="preserve"> og tilsette</w:t>
      </w:r>
    </w:p>
    <w:p w14:paraId="68A9F37B" w14:textId="77777777" w:rsidR="002D3C71" w:rsidRPr="00FA2D66" w:rsidRDefault="0006566B" w:rsidP="00010231">
      <w:pPr>
        <w:numPr>
          <w:ilvl w:val="0"/>
          <w:numId w:val="5"/>
        </w:numPr>
        <w:spacing w:after="0"/>
      </w:pPr>
      <w:r w:rsidRPr="00FA2D66">
        <w:t>PPT-tilsette</w:t>
      </w:r>
    </w:p>
    <w:p w14:paraId="5AEEAA0C" w14:textId="77777777" w:rsidR="002D3C71" w:rsidRPr="00FA2D66" w:rsidRDefault="0006566B" w:rsidP="00010231">
      <w:pPr>
        <w:numPr>
          <w:ilvl w:val="0"/>
          <w:numId w:val="5"/>
        </w:numPr>
        <w:spacing w:after="0"/>
      </w:pPr>
      <w:r w:rsidRPr="00FA2D66">
        <w:t>PHBUF-tilsette</w:t>
      </w:r>
    </w:p>
    <w:p w14:paraId="10FE6B93" w14:textId="77777777" w:rsidR="002D3C71" w:rsidRPr="00FA2D66" w:rsidRDefault="0006566B" w:rsidP="00010231">
      <w:pPr>
        <w:numPr>
          <w:ilvl w:val="0"/>
          <w:numId w:val="5"/>
        </w:numPr>
        <w:spacing w:after="0"/>
      </w:pPr>
      <w:proofErr w:type="spellStart"/>
      <w:r w:rsidRPr="00FA2D66">
        <w:t>Fysio</w:t>
      </w:r>
      <w:proofErr w:type="spellEnd"/>
      <w:r w:rsidRPr="00FA2D66">
        <w:t xml:space="preserve">/ergo: </w:t>
      </w:r>
      <w:proofErr w:type="spellStart"/>
      <w:r w:rsidRPr="00FA2D66">
        <w:t>avd.leder</w:t>
      </w:r>
      <w:proofErr w:type="spellEnd"/>
      <w:r w:rsidRPr="00FA2D66">
        <w:t xml:space="preserve"> og tilsette</w:t>
      </w:r>
    </w:p>
    <w:p w14:paraId="0B719862" w14:textId="504ED39A" w:rsidR="002D3C71" w:rsidRDefault="0006566B" w:rsidP="00010231">
      <w:pPr>
        <w:numPr>
          <w:ilvl w:val="0"/>
          <w:numId w:val="5"/>
        </w:numPr>
        <w:spacing w:after="0"/>
      </w:pPr>
      <w:r w:rsidRPr="00FA2D66">
        <w:t xml:space="preserve">Barnevern: </w:t>
      </w:r>
      <w:proofErr w:type="spellStart"/>
      <w:r w:rsidRPr="00FA2D66">
        <w:t>avd.leder</w:t>
      </w:r>
      <w:proofErr w:type="spellEnd"/>
      <w:r w:rsidRPr="00FA2D66">
        <w:t xml:space="preserve"> og tilsette</w:t>
      </w:r>
    </w:p>
    <w:p w14:paraId="34ABAD1C" w14:textId="1F7156CD" w:rsidR="002D3C71" w:rsidRDefault="0006566B" w:rsidP="00010231">
      <w:pPr>
        <w:numPr>
          <w:ilvl w:val="0"/>
          <w:numId w:val="5"/>
        </w:numPr>
        <w:spacing w:after="0"/>
      </w:pPr>
      <w:r w:rsidRPr="002922FF">
        <w:t>Legetenesta</w:t>
      </w:r>
      <w:r w:rsidR="002922FF">
        <w:t xml:space="preserve"> – kven?</w:t>
      </w:r>
    </w:p>
    <w:p w14:paraId="5A1BA933" w14:textId="175988D2" w:rsidR="00555115" w:rsidRPr="002922FF" w:rsidRDefault="00555115" w:rsidP="00010231">
      <w:pPr>
        <w:numPr>
          <w:ilvl w:val="0"/>
          <w:numId w:val="5"/>
        </w:numPr>
        <w:spacing w:after="0"/>
      </w:pPr>
      <w:r>
        <w:t>tannhelsetenesta</w:t>
      </w:r>
    </w:p>
    <w:p w14:paraId="391CCC49" w14:textId="16580CE6" w:rsidR="002D3C71" w:rsidRPr="002922FF" w:rsidRDefault="0006566B" w:rsidP="00010231">
      <w:pPr>
        <w:numPr>
          <w:ilvl w:val="0"/>
          <w:numId w:val="5"/>
        </w:numPr>
        <w:spacing w:after="0"/>
      </w:pPr>
      <w:r w:rsidRPr="002922FF">
        <w:t>NAV: le</w:t>
      </w:r>
      <w:r w:rsidR="002922FF">
        <w:t>ia</w:t>
      </w:r>
      <w:r w:rsidRPr="002922FF">
        <w:t>r og tilsette</w:t>
      </w:r>
    </w:p>
    <w:p w14:paraId="20D5E071" w14:textId="2C086D60" w:rsidR="002D3C71" w:rsidRPr="002922FF" w:rsidRDefault="0006566B" w:rsidP="00010231">
      <w:pPr>
        <w:numPr>
          <w:ilvl w:val="0"/>
          <w:numId w:val="5"/>
        </w:numPr>
        <w:spacing w:after="0"/>
      </w:pPr>
      <w:proofErr w:type="spellStart"/>
      <w:r w:rsidRPr="002922FF">
        <w:t>Spes.ped.team</w:t>
      </w:r>
      <w:proofErr w:type="spellEnd"/>
      <w:r w:rsidRPr="002922FF">
        <w:t>: fagle</w:t>
      </w:r>
      <w:r w:rsidR="002922FF" w:rsidRPr="002922FF">
        <w:t>ia</w:t>
      </w:r>
      <w:r w:rsidRPr="002922FF">
        <w:t>r og tilsette</w:t>
      </w:r>
    </w:p>
    <w:p w14:paraId="4810134F" w14:textId="77777777" w:rsidR="002D3C71" w:rsidRPr="002922FF" w:rsidRDefault="0006566B" w:rsidP="00010231">
      <w:pPr>
        <w:numPr>
          <w:ilvl w:val="0"/>
          <w:numId w:val="5"/>
        </w:numPr>
        <w:spacing w:after="0"/>
      </w:pPr>
      <w:r w:rsidRPr="002922FF">
        <w:t>Politikontakt</w:t>
      </w:r>
    </w:p>
    <w:p w14:paraId="2BC1A9BF" w14:textId="4DB235E4" w:rsidR="002D3C71" w:rsidRPr="002922FF" w:rsidRDefault="002922FF" w:rsidP="00010231">
      <w:pPr>
        <w:numPr>
          <w:ilvl w:val="0"/>
          <w:numId w:val="5"/>
        </w:numPr>
        <w:spacing w:after="0"/>
      </w:pPr>
      <w:r>
        <w:t>Meistring og psykisk helse</w:t>
      </w:r>
    </w:p>
    <w:p w14:paraId="3F99DB61" w14:textId="77777777" w:rsidR="002D3C71" w:rsidRPr="002922FF" w:rsidRDefault="0006566B" w:rsidP="00010231">
      <w:pPr>
        <w:numPr>
          <w:ilvl w:val="0"/>
          <w:numId w:val="5"/>
        </w:numPr>
        <w:spacing w:after="0"/>
      </w:pPr>
      <w:r w:rsidRPr="002922FF">
        <w:t>Tildelingskontor</w:t>
      </w:r>
    </w:p>
    <w:p w14:paraId="0C81EDA9" w14:textId="48CA406C" w:rsidR="002D3C71" w:rsidRDefault="0006566B" w:rsidP="00010231">
      <w:pPr>
        <w:numPr>
          <w:ilvl w:val="0"/>
          <w:numId w:val="5"/>
        </w:numPr>
        <w:spacing w:after="0"/>
      </w:pPr>
      <w:r w:rsidRPr="002922FF">
        <w:t>Flyktningtenesta</w:t>
      </w:r>
    </w:p>
    <w:p w14:paraId="7B1894C8" w14:textId="02A5A8FD" w:rsidR="002922FF" w:rsidRPr="00FA2D66" w:rsidRDefault="001F7438" w:rsidP="001F7438">
      <w:pPr>
        <w:numPr>
          <w:ilvl w:val="0"/>
          <w:numId w:val="5"/>
        </w:numPr>
        <w:spacing w:after="0"/>
      </w:pPr>
      <w:r>
        <w:t>B</w:t>
      </w:r>
      <w:r w:rsidR="002922FF" w:rsidRPr="002922FF">
        <w:t>arneansvarlege i o</w:t>
      </w:r>
      <w:r w:rsidR="002922FF">
        <w:t>msorg</w:t>
      </w:r>
    </w:p>
    <w:p w14:paraId="5275BB9F" w14:textId="77777777" w:rsidR="00FA2D66" w:rsidRPr="00FA2D66" w:rsidRDefault="00FA2D66" w:rsidP="00FA2D66"/>
    <w:p w14:paraId="285CA240" w14:textId="7662F6FA" w:rsidR="00F2684F" w:rsidRPr="00F2684F" w:rsidRDefault="00A83F87" w:rsidP="00F2684F">
      <w:pPr>
        <w:pStyle w:val="Overskrift2"/>
      </w:pPr>
      <w:bookmarkStart w:id="11" w:name="_Toc126142704"/>
      <w:r>
        <w:lastRenderedPageBreak/>
        <w:t>Møtestruktur</w:t>
      </w:r>
      <w:r w:rsidR="00E44264">
        <w:t xml:space="preserve"> Samhandlingsteam for god oppvekst</w:t>
      </w:r>
      <w:bookmarkEnd w:id="11"/>
      <w:r w:rsidR="00F2684F">
        <w:br/>
      </w:r>
    </w:p>
    <w:p w14:paraId="57F99E18" w14:textId="2850AF94" w:rsidR="00A83F87" w:rsidRDefault="00A83F87" w:rsidP="00F2684F">
      <w:pPr>
        <w:pStyle w:val="Listeavsnitt"/>
        <w:numPr>
          <w:ilvl w:val="0"/>
          <w:numId w:val="14"/>
        </w:numPr>
      </w:pPr>
      <w:r w:rsidRPr="002922FF">
        <w:t xml:space="preserve">Møte kvar tredje </w:t>
      </w:r>
      <w:r w:rsidR="00F2684F">
        <w:t>månad</w:t>
      </w:r>
    </w:p>
    <w:p w14:paraId="64AEDA9F" w14:textId="636DAFB3" w:rsidR="00F2684F" w:rsidRDefault="00F2684F" w:rsidP="00A83F87">
      <w:pPr>
        <w:pStyle w:val="Listeavsnitt"/>
        <w:numPr>
          <w:ilvl w:val="0"/>
          <w:numId w:val="13"/>
        </w:numPr>
      </w:pPr>
      <w:r>
        <w:t>Sekretær</w:t>
      </w:r>
      <w:r w:rsidR="001F7438">
        <w:t xml:space="preserve"> – ikkje avklart</w:t>
      </w:r>
    </w:p>
    <w:p w14:paraId="1CA7E851" w14:textId="3E3074A6" w:rsidR="00F2684F" w:rsidRDefault="00F2684F" w:rsidP="00A83F87">
      <w:pPr>
        <w:pStyle w:val="Listeavsnitt"/>
        <w:numPr>
          <w:ilvl w:val="0"/>
          <w:numId w:val="13"/>
        </w:numPr>
      </w:pPr>
      <w:r>
        <w:t>System for innmelding av saker</w:t>
      </w:r>
      <w:r w:rsidR="001F7438">
        <w:t xml:space="preserve"> – ikkje avklart</w:t>
      </w:r>
    </w:p>
    <w:p w14:paraId="58A7FF26" w14:textId="7E3DBED2" w:rsidR="00F2684F" w:rsidRDefault="00F2684F" w:rsidP="00F2684F">
      <w:r>
        <w:t>Tema for møta:</w:t>
      </w:r>
    </w:p>
    <w:p w14:paraId="003D55CD" w14:textId="1AA2B3D2" w:rsidR="00F2684F" w:rsidRDefault="001F7438" w:rsidP="00F2684F">
      <w:pPr>
        <w:pStyle w:val="Listeavsnitt"/>
        <w:numPr>
          <w:ilvl w:val="0"/>
          <w:numId w:val="13"/>
        </w:numPr>
      </w:pPr>
      <w:r>
        <w:t>Faste</w:t>
      </w:r>
      <w:r w:rsidR="00F2684F">
        <w:t xml:space="preserve"> punkt på agendaen</w:t>
      </w:r>
    </w:p>
    <w:p w14:paraId="2924C41C" w14:textId="0C45A3D1" w:rsidR="00F2684F" w:rsidRDefault="00A83F87" w:rsidP="00F2684F">
      <w:pPr>
        <w:pStyle w:val="Listeavsnitt"/>
        <w:numPr>
          <w:ilvl w:val="1"/>
          <w:numId w:val="13"/>
        </w:numPr>
      </w:pPr>
      <w:r w:rsidRPr="002922FF">
        <w:t>info/rapportering frå BTI-</w:t>
      </w:r>
      <w:r w:rsidR="00F2684F">
        <w:t>ansvarleg og ansvarleg for digital samhandling</w:t>
      </w:r>
    </w:p>
    <w:p w14:paraId="585E1358" w14:textId="6ED931CA" w:rsidR="00F2684F" w:rsidRDefault="00A83F87" w:rsidP="00F2684F">
      <w:pPr>
        <w:pStyle w:val="Listeavsnitt"/>
        <w:numPr>
          <w:ilvl w:val="1"/>
          <w:numId w:val="13"/>
        </w:numPr>
      </w:pPr>
      <w:r w:rsidRPr="002922FF">
        <w:t>Info/rapportering frå tildelingskontor (koordinator, barnekoordinator</w:t>
      </w:r>
      <w:r w:rsidR="00F2684F">
        <w:t>, store saker på veg inn</w:t>
      </w:r>
      <w:r w:rsidRPr="002922FF">
        <w:t>)</w:t>
      </w:r>
    </w:p>
    <w:p w14:paraId="6176EAB8" w14:textId="1D57FC8F" w:rsidR="00F2684F" w:rsidRPr="00F2684F" w:rsidRDefault="00F2684F" w:rsidP="00F2684F">
      <w:pPr>
        <w:pStyle w:val="Listeavsnitt"/>
        <w:numPr>
          <w:ilvl w:val="1"/>
          <w:numId w:val="13"/>
        </w:numPr>
      </w:pPr>
      <w:r w:rsidRPr="00DC7515">
        <w:t xml:space="preserve">Avviksmeldingar knytt til identifikasjon </w:t>
      </w:r>
      <w:r>
        <w:t>og oppfølging av utsette barn og unge</w:t>
      </w:r>
    </w:p>
    <w:p w14:paraId="33EFE468" w14:textId="66AA4EE8" w:rsidR="00F2684F" w:rsidRPr="00F2684F" w:rsidRDefault="00A83F87" w:rsidP="00F2684F">
      <w:pPr>
        <w:pStyle w:val="Listeavsnitt"/>
        <w:numPr>
          <w:ilvl w:val="0"/>
          <w:numId w:val="15"/>
        </w:numPr>
      </w:pPr>
      <w:r w:rsidRPr="00F2684F">
        <w:rPr>
          <w:lang w:val="nb-NO"/>
        </w:rPr>
        <w:t>Innmeldte saker vedr rutiner</w:t>
      </w:r>
      <w:r w:rsidR="00F2684F" w:rsidRPr="00F2684F">
        <w:rPr>
          <w:lang w:val="nb-NO"/>
        </w:rPr>
        <w:t>, møtepunkt</w:t>
      </w:r>
      <w:r w:rsidRPr="00F2684F">
        <w:rPr>
          <w:lang w:val="nb-NO"/>
        </w:rPr>
        <w:t xml:space="preserve"> og samarbeid</w:t>
      </w:r>
    </w:p>
    <w:p w14:paraId="2EA20D26" w14:textId="5BE516C0" w:rsidR="00F2684F" w:rsidRPr="00F2684F" w:rsidRDefault="00F2684F" w:rsidP="00F2684F">
      <w:pPr>
        <w:pStyle w:val="Listeavsnitt"/>
        <w:numPr>
          <w:ilvl w:val="0"/>
          <w:numId w:val="15"/>
        </w:numPr>
      </w:pPr>
      <w:r>
        <w:t>Kompetanseutvikling</w:t>
      </w:r>
    </w:p>
    <w:p w14:paraId="5658B4BA" w14:textId="77777777" w:rsidR="00F2684F" w:rsidRDefault="00A83F87" w:rsidP="00F2684F">
      <w:pPr>
        <w:pStyle w:val="Listeavsnitt"/>
        <w:numPr>
          <w:ilvl w:val="0"/>
          <w:numId w:val="13"/>
        </w:numPr>
      </w:pPr>
      <w:r w:rsidRPr="002922FF">
        <w:t xml:space="preserve">Utviklingstrekk og </w:t>
      </w:r>
      <w:proofErr w:type="spellStart"/>
      <w:r w:rsidRPr="002922FF">
        <w:t>evt</w:t>
      </w:r>
      <w:proofErr w:type="spellEnd"/>
      <w:r w:rsidRPr="002922FF">
        <w:t xml:space="preserve"> tiltak</w:t>
      </w:r>
    </w:p>
    <w:p w14:paraId="720FB84C" w14:textId="17AC9232" w:rsidR="00A83F87" w:rsidRDefault="001F7438" w:rsidP="00F2684F">
      <w:pPr>
        <w:pStyle w:val="Listeavsnitt"/>
        <w:numPr>
          <w:ilvl w:val="0"/>
          <w:numId w:val="13"/>
        </w:numPr>
      </w:pPr>
      <w:r>
        <w:t>Tverrfagleg halvdag</w:t>
      </w:r>
    </w:p>
    <w:p w14:paraId="527142C2" w14:textId="19F4E7A5" w:rsidR="001F7438" w:rsidRPr="002922FF" w:rsidRDefault="001F7438" w:rsidP="00F2684F">
      <w:pPr>
        <w:pStyle w:val="Listeavsnitt"/>
        <w:numPr>
          <w:ilvl w:val="0"/>
          <w:numId w:val="13"/>
        </w:numPr>
      </w:pPr>
      <w:r>
        <w:t>Anna</w:t>
      </w:r>
    </w:p>
    <w:p w14:paraId="0863C42A" w14:textId="77777777" w:rsidR="00E44264" w:rsidRDefault="00E44264">
      <w:pPr>
        <w:rPr>
          <w:rFonts w:asciiTheme="majorHAnsi" w:eastAsiaTheme="majorEastAsia" w:hAnsiTheme="majorHAnsi" w:cstheme="majorBidi"/>
          <w:color w:val="365F91" w:themeColor="accent1" w:themeShade="BF"/>
          <w:sz w:val="32"/>
          <w:szCs w:val="32"/>
        </w:rPr>
      </w:pPr>
      <w:r>
        <w:br w:type="page"/>
      </w:r>
    </w:p>
    <w:p w14:paraId="014B2498" w14:textId="4DA9DBD8" w:rsidR="000028DA" w:rsidRDefault="000028DA" w:rsidP="00602A8B">
      <w:pPr>
        <w:pStyle w:val="Overskrift1"/>
      </w:pPr>
      <w:bookmarkStart w:id="12" w:name="_Toc126142705"/>
      <w:r>
        <w:lastRenderedPageBreak/>
        <w:t>Arbeidsprosess</w:t>
      </w:r>
      <w:r w:rsidR="00AB554B">
        <w:t xml:space="preserve"> utarbeiding av plan</w:t>
      </w:r>
      <w:bookmarkEnd w:id="12"/>
    </w:p>
    <w:p w14:paraId="19E7D494" w14:textId="77777777" w:rsidR="00AB554B" w:rsidRPr="00AB554B" w:rsidRDefault="00AB554B" w:rsidP="00AB554B"/>
    <w:p w14:paraId="78DE872B" w14:textId="77777777" w:rsidR="001F7438" w:rsidRDefault="00AB554B" w:rsidP="001F7438">
      <w:pPr>
        <w:pStyle w:val="Listeavsnitt"/>
        <w:numPr>
          <w:ilvl w:val="0"/>
          <w:numId w:val="17"/>
        </w:numPr>
      </w:pPr>
      <w:r>
        <w:t xml:space="preserve">November 2022: </w:t>
      </w:r>
    </w:p>
    <w:p w14:paraId="139A29FC" w14:textId="1A9BEEFC" w:rsidR="001F7438" w:rsidRDefault="001F7438" w:rsidP="001F7438">
      <w:pPr>
        <w:pStyle w:val="Listeavsnitt"/>
        <w:numPr>
          <w:ilvl w:val="1"/>
          <w:numId w:val="17"/>
        </w:numPr>
      </w:pPr>
      <w:r w:rsidRPr="001F7438">
        <w:rPr>
          <w:i/>
        </w:rPr>
        <w:t>Samhandlingsteam for god oppvekst</w:t>
      </w:r>
      <w:r>
        <w:t xml:space="preserve"> som struktur presentert for administrativ leiargruppe og Formannskap. </w:t>
      </w:r>
    </w:p>
    <w:p w14:paraId="48D5DF31" w14:textId="4509AF1A" w:rsidR="000028DA" w:rsidRDefault="000D04D0" w:rsidP="001F7438">
      <w:pPr>
        <w:pStyle w:val="Listeavsnitt"/>
        <w:numPr>
          <w:ilvl w:val="1"/>
          <w:numId w:val="17"/>
        </w:numPr>
      </w:pPr>
      <w:r>
        <w:t xml:space="preserve">Første utkast </w:t>
      </w:r>
      <w:r w:rsidR="001F7438">
        <w:t xml:space="preserve">etableringsplan </w:t>
      </w:r>
      <w:r>
        <w:t>utarbeida av prosjektleiar</w:t>
      </w:r>
      <w:r w:rsidR="00AB554B">
        <w:t xml:space="preserve"> BTS</w:t>
      </w:r>
    </w:p>
    <w:p w14:paraId="55A58B19" w14:textId="77777777" w:rsidR="001F7438" w:rsidRDefault="00AB554B" w:rsidP="001F7438">
      <w:pPr>
        <w:pStyle w:val="Listeavsnitt"/>
        <w:numPr>
          <w:ilvl w:val="0"/>
          <w:numId w:val="17"/>
        </w:numPr>
      </w:pPr>
      <w:r w:rsidRPr="001F7438">
        <w:t xml:space="preserve">November 2022: </w:t>
      </w:r>
    </w:p>
    <w:p w14:paraId="50076BD9" w14:textId="2C17D879" w:rsidR="000D04D0" w:rsidRPr="001F7438" w:rsidRDefault="00AB554B" w:rsidP="001F7438">
      <w:pPr>
        <w:pStyle w:val="Listeavsnitt"/>
        <w:numPr>
          <w:ilvl w:val="1"/>
          <w:numId w:val="17"/>
        </w:numPr>
      </w:pPr>
      <w:r w:rsidRPr="001F7438">
        <w:t xml:space="preserve">Drøfting og </w:t>
      </w:r>
      <w:proofErr w:type="spellStart"/>
      <w:r w:rsidRPr="001F7438">
        <w:t>bearbeiding</w:t>
      </w:r>
      <w:proofErr w:type="spellEnd"/>
      <w:r w:rsidRPr="001F7438">
        <w:t xml:space="preserve"> av forslag </w:t>
      </w:r>
      <w:r w:rsidR="001F7438">
        <w:t xml:space="preserve">etableringsplan </w:t>
      </w:r>
      <w:r w:rsidRPr="001F7438">
        <w:t xml:space="preserve">ved </w:t>
      </w:r>
      <w:r w:rsidR="001F7438" w:rsidRPr="001F7438">
        <w:t xml:space="preserve">prosjektleiar </w:t>
      </w:r>
      <w:r w:rsidR="001F7438">
        <w:t xml:space="preserve">BTS, einingsleiar BFH, </w:t>
      </w:r>
      <w:r w:rsidR="000D04D0" w:rsidRPr="001F7438">
        <w:t xml:space="preserve"> kommunalsjef oppvekst og kommunalsjef helse og omsorg</w:t>
      </w:r>
      <w:r w:rsidR="001F7438">
        <w:t>.</w:t>
      </w:r>
    </w:p>
    <w:p w14:paraId="0EEE0940" w14:textId="77777777" w:rsidR="001F7438" w:rsidRDefault="001F7438" w:rsidP="001F7438">
      <w:pPr>
        <w:pStyle w:val="Listeavsnitt"/>
        <w:numPr>
          <w:ilvl w:val="0"/>
          <w:numId w:val="17"/>
        </w:numPr>
      </w:pPr>
      <w:r>
        <w:t xml:space="preserve">Desember 2022: </w:t>
      </w:r>
    </w:p>
    <w:p w14:paraId="392FAF0F" w14:textId="6D8F28C2" w:rsidR="000D04D0" w:rsidRPr="001F7438" w:rsidRDefault="000D04D0" w:rsidP="001F7438">
      <w:pPr>
        <w:pStyle w:val="Listeavsnitt"/>
        <w:numPr>
          <w:ilvl w:val="1"/>
          <w:numId w:val="17"/>
        </w:numPr>
      </w:pPr>
      <w:r w:rsidRPr="001F7438">
        <w:t>Møte med styringsgruppe</w:t>
      </w:r>
      <w:r w:rsidR="00AB554B" w:rsidRPr="001F7438">
        <w:t>ne for</w:t>
      </w:r>
      <w:r w:rsidRPr="001F7438">
        <w:t xml:space="preserve"> </w:t>
      </w:r>
      <w:r w:rsidRPr="00E44264">
        <w:rPr>
          <w:i/>
        </w:rPr>
        <w:t>BTS, oppvekstreform, kompetanseløftet og inkluderande praksis</w:t>
      </w:r>
      <w:r w:rsidR="001F7438" w:rsidRPr="00E44264">
        <w:rPr>
          <w:i/>
        </w:rPr>
        <w:t xml:space="preserve"> </w:t>
      </w:r>
      <w:r w:rsidR="00E44264">
        <w:t xml:space="preserve">og </w:t>
      </w:r>
      <w:r w:rsidRPr="00E44264">
        <w:rPr>
          <w:i/>
        </w:rPr>
        <w:t>Tal</w:t>
      </w:r>
      <w:r w:rsidR="001F7438" w:rsidRPr="00E44264">
        <w:rPr>
          <w:i/>
        </w:rPr>
        <w:t>k</w:t>
      </w:r>
      <w:r w:rsidR="001F7438">
        <w:t xml:space="preserve"> for drøft og innspel til etableringsplan.</w:t>
      </w:r>
    </w:p>
    <w:p w14:paraId="13B80B58" w14:textId="2185918D" w:rsidR="000D04D0" w:rsidRPr="00E44264" w:rsidRDefault="000D04D0" w:rsidP="000028DA">
      <w:r>
        <w:rPr>
          <w:noProof/>
        </w:rPr>
        <w:drawing>
          <wp:inline distT="0" distB="0" distL="0" distR="0" wp14:anchorId="0DA7E5E4" wp14:editId="0185F3F6">
            <wp:extent cx="5759450" cy="2925445"/>
            <wp:effectExtent l="0" t="0" r="0"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925445"/>
                    </a:xfrm>
                    <a:prstGeom prst="rect">
                      <a:avLst/>
                    </a:prstGeom>
                  </pic:spPr>
                </pic:pic>
              </a:graphicData>
            </a:graphic>
          </wp:inline>
        </w:drawing>
      </w:r>
      <w:r w:rsidR="00E44264" w:rsidRPr="00E44264">
        <w:br/>
        <w:t xml:space="preserve">Skjermbilete frå </w:t>
      </w:r>
      <w:proofErr w:type="spellStart"/>
      <w:r w:rsidR="00E44264" w:rsidRPr="00E44264">
        <w:t>Mentimeter</w:t>
      </w:r>
      <w:proofErr w:type="spellEnd"/>
      <w:r w:rsidR="00E44264" w:rsidRPr="00E44264">
        <w:t xml:space="preserve"> brukt i møte me</w:t>
      </w:r>
      <w:r w:rsidR="00E44264">
        <w:t>d styringsgruppene, desember 2022.</w:t>
      </w:r>
    </w:p>
    <w:p w14:paraId="214F7E06" w14:textId="77777777" w:rsidR="00E44264" w:rsidRPr="00E44264" w:rsidRDefault="00E44264" w:rsidP="00E44264">
      <w:pPr>
        <w:pStyle w:val="Listeavsnitt"/>
        <w:rPr>
          <w:rFonts w:asciiTheme="majorHAnsi" w:eastAsiaTheme="majorEastAsia" w:hAnsiTheme="majorHAnsi" w:cstheme="majorBidi"/>
          <w:color w:val="365F91" w:themeColor="accent1" w:themeShade="BF"/>
          <w:sz w:val="32"/>
          <w:szCs w:val="32"/>
        </w:rPr>
      </w:pPr>
    </w:p>
    <w:p w14:paraId="6E2F1F95" w14:textId="3BD97AF9" w:rsidR="001F7438" w:rsidRPr="001F7438" w:rsidRDefault="001F7438" w:rsidP="001F7438">
      <w:pPr>
        <w:pStyle w:val="Listeavsnitt"/>
        <w:numPr>
          <w:ilvl w:val="0"/>
          <w:numId w:val="18"/>
        </w:numPr>
        <w:rPr>
          <w:rFonts w:asciiTheme="majorHAnsi" w:eastAsiaTheme="majorEastAsia" w:hAnsiTheme="majorHAnsi" w:cstheme="majorBidi"/>
          <w:color w:val="365F91" w:themeColor="accent1" w:themeShade="BF"/>
          <w:sz w:val="32"/>
          <w:szCs w:val="32"/>
        </w:rPr>
      </w:pPr>
      <w:r>
        <w:t xml:space="preserve">Februar 2023: </w:t>
      </w:r>
    </w:p>
    <w:p w14:paraId="3D96CED2" w14:textId="5172CAC3" w:rsidR="000D04D0" w:rsidRPr="001F7438" w:rsidRDefault="001F7438" w:rsidP="001F7438">
      <w:pPr>
        <w:pStyle w:val="Listeavsnitt"/>
        <w:numPr>
          <w:ilvl w:val="1"/>
          <w:numId w:val="18"/>
        </w:numPr>
        <w:rPr>
          <w:rFonts w:asciiTheme="majorHAnsi" w:eastAsiaTheme="majorEastAsia" w:hAnsiTheme="majorHAnsi" w:cstheme="majorBidi"/>
          <w:color w:val="365F91" w:themeColor="accent1" w:themeShade="BF"/>
          <w:sz w:val="32"/>
          <w:szCs w:val="32"/>
        </w:rPr>
      </w:pPr>
      <w:r>
        <w:t xml:space="preserve">politisk </w:t>
      </w:r>
      <w:r w:rsidR="00E44264">
        <w:t>behandling</w:t>
      </w:r>
      <w:r>
        <w:t xml:space="preserve">. </w:t>
      </w:r>
      <w:r w:rsidR="000D04D0">
        <w:br w:type="page"/>
      </w:r>
    </w:p>
    <w:p w14:paraId="47C3DD1C" w14:textId="0AECE841" w:rsidR="002922FF" w:rsidRDefault="00602A8B" w:rsidP="00602A8B">
      <w:pPr>
        <w:pStyle w:val="Overskrift1"/>
      </w:pPr>
      <w:bookmarkStart w:id="13" w:name="_Toc126142706"/>
      <w:r>
        <w:lastRenderedPageBreak/>
        <w:t>Kjelder og kunnskapsgrunnlag</w:t>
      </w:r>
      <w:bookmarkEnd w:id="13"/>
    </w:p>
    <w:p w14:paraId="5B9A77C4" w14:textId="4FF18CB1" w:rsidR="00602A8B" w:rsidRDefault="00602A8B" w:rsidP="00602A8B"/>
    <w:p w14:paraId="00AF5120" w14:textId="319493C1" w:rsidR="00602A8B" w:rsidRPr="00602A8B" w:rsidRDefault="00602A8B" w:rsidP="00602A8B">
      <w:pPr>
        <w:rPr>
          <w:lang w:val="nb-NO"/>
        </w:rPr>
      </w:pPr>
      <w:r w:rsidRPr="00602A8B">
        <w:rPr>
          <w:lang w:val="nb-NO"/>
        </w:rPr>
        <w:t>Na</w:t>
      </w:r>
      <w:r>
        <w:rPr>
          <w:lang w:val="nb-NO"/>
        </w:rPr>
        <w:t xml:space="preserve">sjonal veileder </w:t>
      </w:r>
      <w:hyperlink r:id="rId45" w:history="1">
        <w:r>
          <w:rPr>
            <w:rStyle w:val="Hyperkobling"/>
            <w:lang w:val="nb-NO"/>
          </w:rPr>
          <w:t>Samarbeid om tjenester til barn, unge og deres familier</w:t>
        </w:r>
      </w:hyperlink>
    </w:p>
    <w:p w14:paraId="1B248FA9" w14:textId="2BF52C48" w:rsidR="00602A8B" w:rsidRPr="00B00257" w:rsidRDefault="00602A8B" w:rsidP="00602A8B">
      <w:pPr>
        <w:rPr>
          <w:lang w:val="nb-NO"/>
        </w:rPr>
      </w:pPr>
      <w:r w:rsidRPr="00602A8B">
        <w:rPr>
          <w:lang w:val="nb-NO"/>
        </w:rPr>
        <w:t>Na</w:t>
      </w:r>
      <w:r>
        <w:rPr>
          <w:lang w:val="nb-NO"/>
        </w:rPr>
        <w:t xml:space="preserve">sjonal faglig retningslinje </w:t>
      </w:r>
      <w:hyperlink r:id="rId46" w:history="1">
        <w:r>
          <w:rPr>
            <w:rStyle w:val="Hyperkobling"/>
            <w:lang w:val="nb-NO"/>
          </w:rPr>
          <w:t>Tidlig oppdagelse av utsatte barn og unge</w:t>
        </w:r>
      </w:hyperlink>
    </w:p>
    <w:p w14:paraId="77B07F79" w14:textId="7B7EB560" w:rsidR="00602A8B" w:rsidRDefault="00602A8B" w:rsidP="00602A8B">
      <w:r w:rsidRPr="00602A8B">
        <w:rPr>
          <w:lang w:val="nb-NO"/>
        </w:rPr>
        <w:t xml:space="preserve">Skog Hansen, Steen Jensen, </w:t>
      </w:r>
      <w:proofErr w:type="spellStart"/>
      <w:r w:rsidRPr="00602A8B">
        <w:rPr>
          <w:lang w:val="nb-NO"/>
        </w:rPr>
        <w:t>Fløtten</w:t>
      </w:r>
      <w:proofErr w:type="spellEnd"/>
      <w:r w:rsidRPr="00602A8B">
        <w:rPr>
          <w:lang w:val="nb-NO"/>
        </w:rPr>
        <w:t xml:space="preserve">. </w:t>
      </w:r>
      <w:r w:rsidRPr="00602A8B">
        <w:t>Trøbbel i grenseflatene</w:t>
      </w:r>
      <w:r>
        <w:t xml:space="preserve">. </w:t>
      </w:r>
      <w:proofErr w:type="spellStart"/>
      <w:r w:rsidRPr="00602A8B">
        <w:t>Fafo</w:t>
      </w:r>
      <w:proofErr w:type="spellEnd"/>
      <w:r w:rsidRPr="00602A8B">
        <w:t xml:space="preserve">-rapport 2020:02. </w:t>
      </w:r>
    </w:p>
    <w:p w14:paraId="47011F95" w14:textId="413DEB39" w:rsidR="00602A8B" w:rsidRPr="00B00257" w:rsidRDefault="00602A8B" w:rsidP="00602A8B">
      <w:pPr>
        <w:rPr>
          <w:lang w:val="nb-NO"/>
        </w:rPr>
      </w:pPr>
      <w:r>
        <w:t xml:space="preserve">Sjå Meg – kunnskapsgrunnlag og resultat frå kartlegging (ikkje </w:t>
      </w:r>
      <w:proofErr w:type="spellStart"/>
      <w:r>
        <w:t>ferdigstilt</w:t>
      </w:r>
      <w:proofErr w:type="spellEnd"/>
      <w:r>
        <w:t xml:space="preserve">). </w:t>
      </w:r>
      <w:r w:rsidRPr="00B00257">
        <w:rPr>
          <w:lang w:val="nb-NO"/>
        </w:rPr>
        <w:t xml:space="preserve">Resultat </w:t>
      </w:r>
      <w:proofErr w:type="spellStart"/>
      <w:r w:rsidRPr="00B00257">
        <w:rPr>
          <w:lang w:val="nb-NO"/>
        </w:rPr>
        <w:t>frå</w:t>
      </w:r>
      <w:proofErr w:type="spellEnd"/>
      <w:r w:rsidRPr="00B00257">
        <w:rPr>
          <w:lang w:val="nb-NO"/>
        </w:rPr>
        <w:t xml:space="preserve"> kartleggingsarbeid i BTS-prosjektet i Giske kommune.</w:t>
      </w:r>
    </w:p>
    <w:p w14:paraId="7F75C3EB" w14:textId="760B16CE" w:rsidR="00602A8B" w:rsidRDefault="00130A22" w:rsidP="00602A8B">
      <w:pPr>
        <w:rPr>
          <w:lang w:val="nb-NO"/>
        </w:rPr>
      </w:pPr>
      <w:r w:rsidRPr="00130A22">
        <w:rPr>
          <w:lang w:val="nb-NO"/>
        </w:rPr>
        <w:t>«Hadde vi fått hjelp tidligere, hadde alt vært annerl</w:t>
      </w:r>
      <w:r>
        <w:rPr>
          <w:lang w:val="nb-NO"/>
        </w:rPr>
        <w:t xml:space="preserve">edes». </w:t>
      </w:r>
      <w:r w:rsidR="00010FF5" w:rsidRPr="00130A22">
        <w:rPr>
          <w:lang w:val="nb-NO"/>
        </w:rPr>
        <w:t>Barneombudet</w:t>
      </w:r>
      <w:r>
        <w:rPr>
          <w:lang w:val="nb-NO"/>
        </w:rPr>
        <w:t>, 2018.</w:t>
      </w:r>
    </w:p>
    <w:p w14:paraId="0326A582" w14:textId="77777777" w:rsidR="00C77F13" w:rsidRDefault="00130A22" w:rsidP="00602A8B">
      <w:pPr>
        <w:rPr>
          <w:lang w:val="nb-NO"/>
        </w:rPr>
      </w:pPr>
      <w:r>
        <w:rPr>
          <w:lang w:val="nb-NO"/>
        </w:rPr>
        <w:t xml:space="preserve">Meld.St.6. Tett på – tidlig innsats og inkluderende fellesskap i barnehage, skole og SFO. Det kongelige kunnskapsdepartement, 2019-2020. </w:t>
      </w:r>
    </w:p>
    <w:p w14:paraId="2276CAD5" w14:textId="7E3D0E9A" w:rsidR="00130A22" w:rsidRPr="00130A22" w:rsidRDefault="00C77F13" w:rsidP="00602A8B">
      <w:pPr>
        <w:rPr>
          <w:lang w:val="nb-NO"/>
        </w:rPr>
      </w:pPr>
      <w:r>
        <w:rPr>
          <w:lang w:val="nb-NO"/>
        </w:rPr>
        <w:t>Svikt og svik</w:t>
      </w:r>
      <w:r w:rsidR="00991571">
        <w:rPr>
          <w:lang w:val="nb-NO"/>
        </w:rPr>
        <w:t xml:space="preserve">. </w:t>
      </w:r>
      <w:proofErr w:type="spellStart"/>
      <w:r w:rsidR="00991571">
        <w:rPr>
          <w:lang w:val="nb-NO"/>
        </w:rPr>
        <w:t>Nou</w:t>
      </w:r>
      <w:proofErr w:type="spellEnd"/>
      <w:r w:rsidR="00991571">
        <w:rPr>
          <w:lang w:val="nb-NO"/>
        </w:rPr>
        <w:t xml:space="preserve"> 2017</w:t>
      </w:r>
      <w:r w:rsidR="0002024B">
        <w:rPr>
          <w:lang w:val="nb-NO"/>
        </w:rPr>
        <w:t>:12</w:t>
      </w:r>
      <w:r w:rsidR="00991571">
        <w:rPr>
          <w:lang w:val="nb-NO"/>
        </w:rPr>
        <w:t>.</w:t>
      </w:r>
      <w:r w:rsidR="00130A22">
        <w:rPr>
          <w:lang w:val="nb-NO"/>
        </w:rPr>
        <w:t xml:space="preserve"> </w:t>
      </w:r>
    </w:p>
    <w:p w14:paraId="4DBDA629" w14:textId="77777777" w:rsidR="00602A8B" w:rsidRPr="00130A22" w:rsidRDefault="00602A8B" w:rsidP="00602A8B">
      <w:pPr>
        <w:rPr>
          <w:lang w:val="nb-NO"/>
        </w:rPr>
      </w:pPr>
    </w:p>
    <w:p w14:paraId="239594B7" w14:textId="77777777" w:rsidR="00602A8B" w:rsidRPr="00130A22" w:rsidRDefault="00602A8B" w:rsidP="00602A8B">
      <w:pPr>
        <w:rPr>
          <w:lang w:val="nb-NO"/>
        </w:rPr>
      </w:pPr>
    </w:p>
    <w:sectPr w:rsidR="00602A8B" w:rsidRPr="00130A22" w:rsidSect="00B91804">
      <w:headerReference w:type="default" r:id="rId47"/>
      <w:footerReference w:type="default" r:id="rId48"/>
      <w:headerReference w:type="first" r:id="rId4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4096C" w14:textId="77777777" w:rsidR="00D5320B" w:rsidRDefault="00D5320B" w:rsidP="0035287C">
      <w:pPr>
        <w:spacing w:after="0" w:line="240" w:lineRule="auto"/>
      </w:pPr>
      <w:r>
        <w:separator/>
      </w:r>
    </w:p>
  </w:endnote>
  <w:endnote w:type="continuationSeparator" w:id="0">
    <w:p w14:paraId="1476B702" w14:textId="77777777" w:rsidR="00D5320B" w:rsidRDefault="00D5320B" w:rsidP="0035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D5320B" w14:paraId="04515870" w14:textId="77777777" w:rsidTr="002C2D7B">
      <w:trPr>
        <w:jc w:val="right"/>
      </w:trPr>
      <w:tc>
        <w:tcPr>
          <w:tcW w:w="4795" w:type="dxa"/>
          <w:vAlign w:val="center"/>
        </w:tcPr>
        <w:sdt>
          <w:sdtPr>
            <w:rPr>
              <w:caps/>
              <w:color w:val="000000" w:themeColor="text1"/>
              <w:lang w:val="nb-NO"/>
            </w:rPr>
            <w:alias w:val="Forfatter"/>
            <w:tag w:val=""/>
            <w:id w:val="1534539408"/>
            <w:placeholder>
              <w:docPart w:val="CF854A6B76874CE8AAAD85E6C4E821F6"/>
            </w:placeholder>
            <w:dataBinding w:prefixMappings="xmlns:ns0='http://purl.org/dc/elements/1.1/' xmlns:ns1='http://schemas.openxmlformats.org/package/2006/metadata/core-properties' " w:xpath="/ns1:coreProperties[1]/ns0:creator[1]" w:storeItemID="{6C3C8BC8-F283-45AE-878A-BAB7291924A1}"/>
            <w:text/>
          </w:sdtPr>
          <w:sdtEndPr/>
          <w:sdtContent>
            <w:p w14:paraId="510C71CA" w14:textId="5FDF9EA1" w:rsidR="00D5320B" w:rsidRPr="00FF65C0" w:rsidRDefault="00FF65C0">
              <w:pPr>
                <w:pStyle w:val="Topptekst"/>
                <w:jc w:val="right"/>
                <w:rPr>
                  <w:caps/>
                  <w:color w:val="000000" w:themeColor="text1"/>
                  <w:lang w:val="nb-NO"/>
                </w:rPr>
              </w:pPr>
              <w:r w:rsidRPr="00FF65C0">
                <w:rPr>
                  <w:caps/>
                  <w:color w:val="000000" w:themeColor="text1"/>
                  <w:lang w:val="nb-NO"/>
                </w:rPr>
                <w:t>Samhandlingsteam for god oppvekst</w:t>
              </w:r>
            </w:p>
          </w:sdtContent>
        </w:sdt>
      </w:tc>
      <w:tc>
        <w:tcPr>
          <w:tcW w:w="250" w:type="pct"/>
          <w:shd w:val="clear" w:color="auto" w:fill="365F91" w:themeFill="accent1" w:themeFillShade="BF"/>
          <w:vAlign w:val="center"/>
        </w:tcPr>
        <w:p w14:paraId="65763EBA" w14:textId="77777777" w:rsidR="00D5320B" w:rsidRDefault="00D5320B">
          <w:pPr>
            <w:pStyle w:val="Bunn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3678AADF" w14:textId="77777777" w:rsidR="00D5320B" w:rsidRDefault="00D532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573FB" w14:textId="77777777" w:rsidR="00D5320B" w:rsidRDefault="00D5320B" w:rsidP="0035287C">
      <w:pPr>
        <w:spacing w:after="0" w:line="240" w:lineRule="auto"/>
      </w:pPr>
      <w:r>
        <w:separator/>
      </w:r>
    </w:p>
  </w:footnote>
  <w:footnote w:type="continuationSeparator" w:id="0">
    <w:p w14:paraId="076878F1" w14:textId="77777777" w:rsidR="00D5320B" w:rsidRDefault="00D5320B" w:rsidP="00352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24693" w14:textId="31A30456" w:rsidR="00D5320B" w:rsidRDefault="009E5B34">
    <w:pPr>
      <w:pStyle w:val="Topptekst"/>
    </w:pPr>
    <w:sdt>
      <w:sdtPr>
        <w:id w:val="-1412225756"/>
        <w:docPartObj>
          <w:docPartGallery w:val="Watermarks"/>
          <w:docPartUnique/>
        </w:docPartObj>
      </w:sdtPr>
      <w:sdtEndPr/>
      <w:sdtContent>
        <w:r>
          <w:pict w14:anchorId="01AE1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D5320B">
      <w:rPr>
        <w:noProof/>
      </w:rPr>
      <w:drawing>
        <wp:inline distT="0" distB="0" distL="0" distR="0" wp14:anchorId="07DDB597" wp14:editId="51821E7D">
          <wp:extent cx="1219200" cy="315820"/>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7117" cy="33082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4B6A" w14:textId="4D8437C2" w:rsidR="00D5320B" w:rsidRDefault="00D5320B">
    <w:pPr>
      <w:spacing w:line="264" w:lineRule="auto"/>
    </w:pPr>
    <w:r>
      <w:rPr>
        <w:noProof/>
        <w:color w:val="000000"/>
      </w:rPr>
      <mc:AlternateContent>
        <mc:Choice Requires="wps">
          <w:drawing>
            <wp:anchor distT="0" distB="0" distL="114300" distR="114300" simplePos="0" relativeHeight="251657216" behindDoc="0" locked="0" layoutInCell="1" allowOverlap="1" wp14:anchorId="66A2EAA3" wp14:editId="7AFB4DD0">
              <wp:simplePos x="0" y="0"/>
              <wp:positionH relativeFrom="page">
                <wp:align>center</wp:align>
              </wp:positionH>
              <wp:positionV relativeFrom="page">
                <wp:align>center</wp:align>
              </wp:positionV>
              <wp:extent cx="7376160" cy="9555480"/>
              <wp:effectExtent l="0" t="0" r="18415" b="1524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BB4D136"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" fillcolor="white [3201]" strokecolor="#943634 [2405]" strokeweight="2pt">
              <w10:wrap anchorx="page" anchory="page"/>
            </v:rect>
          </w:pict>
        </mc:Fallback>
      </mc:AlternateContent>
    </w:r>
    <w:sdt>
      <w:sdtPr>
        <w:rPr>
          <w:color w:val="4F81BD" w:themeColor="accent1"/>
          <w:sz w:val="20"/>
          <w:szCs w:val="20"/>
        </w:rPr>
        <w:alias w:val="Tittel"/>
        <w:id w:val="15524250"/>
        <w:placeholder>
          <w:docPart w:val="03C9F2FBD502416FBAFB926781CFE2A9"/>
        </w:placeholder>
        <w:showingPlcHdr/>
        <w:dataBinding w:prefixMappings="xmlns:ns0='http://schemas.openxmlformats.org/package/2006/metadata/core-properties' xmlns:ns1='http://purl.org/dc/elements/1.1/'" w:xpath="/ns0:coreProperties[1]/ns1:title[1]" w:storeItemID="{6C3C8BC8-F283-45AE-878A-BAB7291924A1}"/>
        <w:text/>
      </w:sdtPr>
      <w:sdtEndPr/>
      <w:sdtContent>
        <w:r>
          <w:rPr>
            <w:color w:val="4F81BD" w:themeColor="accent1"/>
            <w:sz w:val="20"/>
            <w:szCs w:val="20"/>
          </w:rPr>
          <w:t>[Dokumenttittel]</w:t>
        </w:r>
      </w:sdtContent>
    </w:sdt>
  </w:p>
  <w:p w14:paraId="09596A9D" w14:textId="77777777" w:rsidR="00D5320B" w:rsidRDefault="00D5320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262CD"/>
    <w:multiLevelType w:val="hybridMultilevel"/>
    <w:tmpl w:val="198EB204"/>
    <w:lvl w:ilvl="0" w:tplc="08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293A18"/>
    <w:multiLevelType w:val="hybridMultilevel"/>
    <w:tmpl w:val="3C607E68"/>
    <w:lvl w:ilvl="0" w:tplc="0414000B">
      <w:start w:val="1"/>
      <w:numFmt w:val="bullet"/>
      <w:lvlText w:val=""/>
      <w:lvlJc w:val="left"/>
      <w:pPr>
        <w:tabs>
          <w:tab w:val="num" w:pos="360"/>
        </w:tabs>
        <w:ind w:left="360" w:hanging="360"/>
      </w:pPr>
      <w:rPr>
        <w:rFonts w:ascii="Wingdings" w:hAnsi="Wingdings" w:hint="default"/>
      </w:rPr>
    </w:lvl>
    <w:lvl w:ilvl="1" w:tplc="395AB490">
      <w:numFmt w:val="bullet"/>
      <w:lvlText w:val="•"/>
      <w:lvlJc w:val="left"/>
      <w:pPr>
        <w:tabs>
          <w:tab w:val="num" w:pos="1080"/>
        </w:tabs>
        <w:ind w:left="1080" w:hanging="360"/>
      </w:pPr>
      <w:rPr>
        <w:rFonts w:ascii="Arial" w:hAnsi="Arial" w:hint="default"/>
      </w:rPr>
    </w:lvl>
    <w:lvl w:ilvl="2" w:tplc="AB30FD84" w:tentative="1">
      <w:start w:val="1"/>
      <w:numFmt w:val="bullet"/>
      <w:lvlText w:val="•"/>
      <w:lvlJc w:val="left"/>
      <w:pPr>
        <w:tabs>
          <w:tab w:val="num" w:pos="1800"/>
        </w:tabs>
        <w:ind w:left="1800" w:hanging="360"/>
      </w:pPr>
      <w:rPr>
        <w:rFonts w:ascii="Arial" w:hAnsi="Arial" w:hint="default"/>
      </w:rPr>
    </w:lvl>
    <w:lvl w:ilvl="3" w:tplc="5F20C63E" w:tentative="1">
      <w:start w:val="1"/>
      <w:numFmt w:val="bullet"/>
      <w:lvlText w:val="•"/>
      <w:lvlJc w:val="left"/>
      <w:pPr>
        <w:tabs>
          <w:tab w:val="num" w:pos="2520"/>
        </w:tabs>
        <w:ind w:left="2520" w:hanging="360"/>
      </w:pPr>
      <w:rPr>
        <w:rFonts w:ascii="Arial" w:hAnsi="Arial" w:hint="default"/>
      </w:rPr>
    </w:lvl>
    <w:lvl w:ilvl="4" w:tplc="E6DADF6A" w:tentative="1">
      <w:start w:val="1"/>
      <w:numFmt w:val="bullet"/>
      <w:lvlText w:val="•"/>
      <w:lvlJc w:val="left"/>
      <w:pPr>
        <w:tabs>
          <w:tab w:val="num" w:pos="3240"/>
        </w:tabs>
        <w:ind w:left="3240" w:hanging="360"/>
      </w:pPr>
      <w:rPr>
        <w:rFonts w:ascii="Arial" w:hAnsi="Arial" w:hint="default"/>
      </w:rPr>
    </w:lvl>
    <w:lvl w:ilvl="5" w:tplc="71D0DB38" w:tentative="1">
      <w:start w:val="1"/>
      <w:numFmt w:val="bullet"/>
      <w:lvlText w:val="•"/>
      <w:lvlJc w:val="left"/>
      <w:pPr>
        <w:tabs>
          <w:tab w:val="num" w:pos="3960"/>
        </w:tabs>
        <w:ind w:left="3960" w:hanging="360"/>
      </w:pPr>
      <w:rPr>
        <w:rFonts w:ascii="Arial" w:hAnsi="Arial" w:hint="default"/>
      </w:rPr>
    </w:lvl>
    <w:lvl w:ilvl="6" w:tplc="9F7E1498" w:tentative="1">
      <w:start w:val="1"/>
      <w:numFmt w:val="bullet"/>
      <w:lvlText w:val="•"/>
      <w:lvlJc w:val="left"/>
      <w:pPr>
        <w:tabs>
          <w:tab w:val="num" w:pos="4680"/>
        </w:tabs>
        <w:ind w:left="4680" w:hanging="360"/>
      </w:pPr>
      <w:rPr>
        <w:rFonts w:ascii="Arial" w:hAnsi="Arial" w:hint="default"/>
      </w:rPr>
    </w:lvl>
    <w:lvl w:ilvl="7" w:tplc="733E87CA" w:tentative="1">
      <w:start w:val="1"/>
      <w:numFmt w:val="bullet"/>
      <w:lvlText w:val="•"/>
      <w:lvlJc w:val="left"/>
      <w:pPr>
        <w:tabs>
          <w:tab w:val="num" w:pos="5400"/>
        </w:tabs>
        <w:ind w:left="5400" w:hanging="360"/>
      </w:pPr>
      <w:rPr>
        <w:rFonts w:ascii="Arial" w:hAnsi="Arial" w:hint="default"/>
      </w:rPr>
    </w:lvl>
    <w:lvl w:ilvl="8" w:tplc="BAFAB85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05A5FDA"/>
    <w:multiLevelType w:val="hybridMultilevel"/>
    <w:tmpl w:val="E564C96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0C566A3"/>
    <w:multiLevelType w:val="hybridMultilevel"/>
    <w:tmpl w:val="950C853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18476D3"/>
    <w:multiLevelType w:val="hybridMultilevel"/>
    <w:tmpl w:val="2DF2227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212489F"/>
    <w:multiLevelType w:val="hybridMultilevel"/>
    <w:tmpl w:val="9C3E81A0"/>
    <w:lvl w:ilvl="0" w:tplc="56B84A7E">
      <w:start w:val="1"/>
      <w:numFmt w:val="bullet"/>
      <w:lvlText w:val="-"/>
      <w:lvlJc w:val="left"/>
      <w:pPr>
        <w:tabs>
          <w:tab w:val="num" w:pos="720"/>
        </w:tabs>
        <w:ind w:left="720" w:hanging="360"/>
      </w:pPr>
      <w:rPr>
        <w:rFonts w:ascii="Times New Roman" w:hAnsi="Times New Roman" w:hint="default"/>
      </w:rPr>
    </w:lvl>
    <w:lvl w:ilvl="1" w:tplc="48ECD8EA" w:tentative="1">
      <w:start w:val="1"/>
      <w:numFmt w:val="bullet"/>
      <w:lvlText w:val="-"/>
      <w:lvlJc w:val="left"/>
      <w:pPr>
        <w:tabs>
          <w:tab w:val="num" w:pos="1440"/>
        </w:tabs>
        <w:ind w:left="1440" w:hanging="360"/>
      </w:pPr>
      <w:rPr>
        <w:rFonts w:ascii="Times New Roman" w:hAnsi="Times New Roman" w:hint="default"/>
      </w:rPr>
    </w:lvl>
    <w:lvl w:ilvl="2" w:tplc="2F58D3DA" w:tentative="1">
      <w:start w:val="1"/>
      <w:numFmt w:val="bullet"/>
      <w:lvlText w:val="-"/>
      <w:lvlJc w:val="left"/>
      <w:pPr>
        <w:tabs>
          <w:tab w:val="num" w:pos="2160"/>
        </w:tabs>
        <w:ind w:left="2160" w:hanging="360"/>
      </w:pPr>
      <w:rPr>
        <w:rFonts w:ascii="Times New Roman" w:hAnsi="Times New Roman" w:hint="default"/>
      </w:rPr>
    </w:lvl>
    <w:lvl w:ilvl="3" w:tplc="12269422" w:tentative="1">
      <w:start w:val="1"/>
      <w:numFmt w:val="bullet"/>
      <w:lvlText w:val="-"/>
      <w:lvlJc w:val="left"/>
      <w:pPr>
        <w:tabs>
          <w:tab w:val="num" w:pos="2880"/>
        </w:tabs>
        <w:ind w:left="2880" w:hanging="360"/>
      </w:pPr>
      <w:rPr>
        <w:rFonts w:ascii="Times New Roman" w:hAnsi="Times New Roman" w:hint="default"/>
      </w:rPr>
    </w:lvl>
    <w:lvl w:ilvl="4" w:tplc="74B0E592" w:tentative="1">
      <w:start w:val="1"/>
      <w:numFmt w:val="bullet"/>
      <w:lvlText w:val="-"/>
      <w:lvlJc w:val="left"/>
      <w:pPr>
        <w:tabs>
          <w:tab w:val="num" w:pos="3600"/>
        </w:tabs>
        <w:ind w:left="3600" w:hanging="360"/>
      </w:pPr>
      <w:rPr>
        <w:rFonts w:ascii="Times New Roman" w:hAnsi="Times New Roman" w:hint="default"/>
      </w:rPr>
    </w:lvl>
    <w:lvl w:ilvl="5" w:tplc="AF32BE10" w:tentative="1">
      <w:start w:val="1"/>
      <w:numFmt w:val="bullet"/>
      <w:lvlText w:val="-"/>
      <w:lvlJc w:val="left"/>
      <w:pPr>
        <w:tabs>
          <w:tab w:val="num" w:pos="4320"/>
        </w:tabs>
        <w:ind w:left="4320" w:hanging="360"/>
      </w:pPr>
      <w:rPr>
        <w:rFonts w:ascii="Times New Roman" w:hAnsi="Times New Roman" w:hint="default"/>
      </w:rPr>
    </w:lvl>
    <w:lvl w:ilvl="6" w:tplc="120E07A2" w:tentative="1">
      <w:start w:val="1"/>
      <w:numFmt w:val="bullet"/>
      <w:lvlText w:val="-"/>
      <w:lvlJc w:val="left"/>
      <w:pPr>
        <w:tabs>
          <w:tab w:val="num" w:pos="5040"/>
        </w:tabs>
        <w:ind w:left="5040" w:hanging="360"/>
      </w:pPr>
      <w:rPr>
        <w:rFonts w:ascii="Times New Roman" w:hAnsi="Times New Roman" w:hint="default"/>
      </w:rPr>
    </w:lvl>
    <w:lvl w:ilvl="7" w:tplc="1B9CA92A" w:tentative="1">
      <w:start w:val="1"/>
      <w:numFmt w:val="bullet"/>
      <w:lvlText w:val="-"/>
      <w:lvlJc w:val="left"/>
      <w:pPr>
        <w:tabs>
          <w:tab w:val="num" w:pos="5760"/>
        </w:tabs>
        <w:ind w:left="5760" w:hanging="360"/>
      </w:pPr>
      <w:rPr>
        <w:rFonts w:ascii="Times New Roman" w:hAnsi="Times New Roman" w:hint="default"/>
      </w:rPr>
    </w:lvl>
    <w:lvl w:ilvl="8" w:tplc="28EC29A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5D090B"/>
    <w:multiLevelType w:val="hybridMultilevel"/>
    <w:tmpl w:val="4A3EC27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6051B3"/>
    <w:multiLevelType w:val="hybridMultilevel"/>
    <w:tmpl w:val="A79EE740"/>
    <w:lvl w:ilvl="0" w:tplc="0414000B">
      <w:start w:val="1"/>
      <w:numFmt w:val="bullet"/>
      <w:lvlText w:val=""/>
      <w:lvlJc w:val="left"/>
      <w:pPr>
        <w:tabs>
          <w:tab w:val="num" w:pos="360"/>
        </w:tabs>
        <w:ind w:left="360" w:hanging="360"/>
      </w:pPr>
      <w:rPr>
        <w:rFonts w:ascii="Wingdings" w:hAnsi="Wingdings" w:hint="default"/>
      </w:rPr>
    </w:lvl>
    <w:lvl w:ilvl="1" w:tplc="8A66136E">
      <w:start w:val="1"/>
      <w:numFmt w:val="bullet"/>
      <w:lvlText w:val="•"/>
      <w:lvlJc w:val="left"/>
      <w:pPr>
        <w:tabs>
          <w:tab w:val="num" w:pos="1080"/>
        </w:tabs>
        <w:ind w:left="1080" w:hanging="360"/>
      </w:pPr>
      <w:rPr>
        <w:rFonts w:ascii="Arial" w:hAnsi="Arial" w:hint="default"/>
      </w:rPr>
    </w:lvl>
    <w:lvl w:ilvl="2" w:tplc="9F4E0690" w:tentative="1">
      <w:start w:val="1"/>
      <w:numFmt w:val="bullet"/>
      <w:lvlText w:val="•"/>
      <w:lvlJc w:val="left"/>
      <w:pPr>
        <w:tabs>
          <w:tab w:val="num" w:pos="1800"/>
        </w:tabs>
        <w:ind w:left="1800" w:hanging="360"/>
      </w:pPr>
      <w:rPr>
        <w:rFonts w:ascii="Arial" w:hAnsi="Arial" w:hint="default"/>
      </w:rPr>
    </w:lvl>
    <w:lvl w:ilvl="3" w:tplc="1AC2E8AE" w:tentative="1">
      <w:start w:val="1"/>
      <w:numFmt w:val="bullet"/>
      <w:lvlText w:val="•"/>
      <w:lvlJc w:val="left"/>
      <w:pPr>
        <w:tabs>
          <w:tab w:val="num" w:pos="2520"/>
        </w:tabs>
        <w:ind w:left="2520" w:hanging="360"/>
      </w:pPr>
      <w:rPr>
        <w:rFonts w:ascii="Arial" w:hAnsi="Arial" w:hint="default"/>
      </w:rPr>
    </w:lvl>
    <w:lvl w:ilvl="4" w:tplc="1F429964" w:tentative="1">
      <w:start w:val="1"/>
      <w:numFmt w:val="bullet"/>
      <w:lvlText w:val="•"/>
      <w:lvlJc w:val="left"/>
      <w:pPr>
        <w:tabs>
          <w:tab w:val="num" w:pos="3240"/>
        </w:tabs>
        <w:ind w:left="3240" w:hanging="360"/>
      </w:pPr>
      <w:rPr>
        <w:rFonts w:ascii="Arial" w:hAnsi="Arial" w:hint="default"/>
      </w:rPr>
    </w:lvl>
    <w:lvl w:ilvl="5" w:tplc="02B663E4" w:tentative="1">
      <w:start w:val="1"/>
      <w:numFmt w:val="bullet"/>
      <w:lvlText w:val="•"/>
      <w:lvlJc w:val="left"/>
      <w:pPr>
        <w:tabs>
          <w:tab w:val="num" w:pos="3960"/>
        </w:tabs>
        <w:ind w:left="3960" w:hanging="360"/>
      </w:pPr>
      <w:rPr>
        <w:rFonts w:ascii="Arial" w:hAnsi="Arial" w:hint="default"/>
      </w:rPr>
    </w:lvl>
    <w:lvl w:ilvl="6" w:tplc="C01A1CD2" w:tentative="1">
      <w:start w:val="1"/>
      <w:numFmt w:val="bullet"/>
      <w:lvlText w:val="•"/>
      <w:lvlJc w:val="left"/>
      <w:pPr>
        <w:tabs>
          <w:tab w:val="num" w:pos="4680"/>
        </w:tabs>
        <w:ind w:left="4680" w:hanging="360"/>
      </w:pPr>
      <w:rPr>
        <w:rFonts w:ascii="Arial" w:hAnsi="Arial" w:hint="default"/>
      </w:rPr>
    </w:lvl>
    <w:lvl w:ilvl="7" w:tplc="E558093C" w:tentative="1">
      <w:start w:val="1"/>
      <w:numFmt w:val="bullet"/>
      <w:lvlText w:val="•"/>
      <w:lvlJc w:val="left"/>
      <w:pPr>
        <w:tabs>
          <w:tab w:val="num" w:pos="5400"/>
        </w:tabs>
        <w:ind w:left="5400" w:hanging="360"/>
      </w:pPr>
      <w:rPr>
        <w:rFonts w:ascii="Arial" w:hAnsi="Arial" w:hint="default"/>
      </w:rPr>
    </w:lvl>
    <w:lvl w:ilvl="8" w:tplc="B820243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A5B3211"/>
    <w:multiLevelType w:val="hybridMultilevel"/>
    <w:tmpl w:val="F0FEE6E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F777B5"/>
    <w:multiLevelType w:val="hybridMultilevel"/>
    <w:tmpl w:val="64ACB256"/>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D0B0B16"/>
    <w:multiLevelType w:val="hybridMultilevel"/>
    <w:tmpl w:val="40926EAE"/>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12B5072"/>
    <w:multiLevelType w:val="hybridMultilevel"/>
    <w:tmpl w:val="C60EB0FC"/>
    <w:lvl w:ilvl="0" w:tplc="41FA60CE">
      <w:start w:val="1"/>
      <w:numFmt w:val="decimal"/>
      <w:lvlText w:val="%1."/>
      <w:lvlJc w:val="left"/>
      <w:pPr>
        <w:tabs>
          <w:tab w:val="num" w:pos="720"/>
        </w:tabs>
        <w:ind w:left="720" w:hanging="360"/>
      </w:pPr>
    </w:lvl>
    <w:lvl w:ilvl="1" w:tplc="1AEADB1C" w:tentative="1">
      <w:start w:val="1"/>
      <w:numFmt w:val="decimal"/>
      <w:lvlText w:val="%2."/>
      <w:lvlJc w:val="left"/>
      <w:pPr>
        <w:tabs>
          <w:tab w:val="num" w:pos="1440"/>
        </w:tabs>
        <w:ind w:left="1440" w:hanging="360"/>
      </w:pPr>
    </w:lvl>
    <w:lvl w:ilvl="2" w:tplc="46A6DE34" w:tentative="1">
      <w:start w:val="1"/>
      <w:numFmt w:val="decimal"/>
      <w:lvlText w:val="%3."/>
      <w:lvlJc w:val="left"/>
      <w:pPr>
        <w:tabs>
          <w:tab w:val="num" w:pos="2160"/>
        </w:tabs>
        <w:ind w:left="2160" w:hanging="360"/>
      </w:pPr>
    </w:lvl>
    <w:lvl w:ilvl="3" w:tplc="18946616" w:tentative="1">
      <w:start w:val="1"/>
      <w:numFmt w:val="decimal"/>
      <w:lvlText w:val="%4."/>
      <w:lvlJc w:val="left"/>
      <w:pPr>
        <w:tabs>
          <w:tab w:val="num" w:pos="2880"/>
        </w:tabs>
        <w:ind w:left="2880" w:hanging="360"/>
      </w:pPr>
    </w:lvl>
    <w:lvl w:ilvl="4" w:tplc="CF382C5C" w:tentative="1">
      <w:start w:val="1"/>
      <w:numFmt w:val="decimal"/>
      <w:lvlText w:val="%5."/>
      <w:lvlJc w:val="left"/>
      <w:pPr>
        <w:tabs>
          <w:tab w:val="num" w:pos="3600"/>
        </w:tabs>
        <w:ind w:left="3600" w:hanging="360"/>
      </w:pPr>
    </w:lvl>
    <w:lvl w:ilvl="5" w:tplc="4CE2D012" w:tentative="1">
      <w:start w:val="1"/>
      <w:numFmt w:val="decimal"/>
      <w:lvlText w:val="%6."/>
      <w:lvlJc w:val="left"/>
      <w:pPr>
        <w:tabs>
          <w:tab w:val="num" w:pos="4320"/>
        </w:tabs>
        <w:ind w:left="4320" w:hanging="360"/>
      </w:pPr>
    </w:lvl>
    <w:lvl w:ilvl="6" w:tplc="FF52A900" w:tentative="1">
      <w:start w:val="1"/>
      <w:numFmt w:val="decimal"/>
      <w:lvlText w:val="%7."/>
      <w:lvlJc w:val="left"/>
      <w:pPr>
        <w:tabs>
          <w:tab w:val="num" w:pos="5040"/>
        </w:tabs>
        <w:ind w:left="5040" w:hanging="360"/>
      </w:pPr>
    </w:lvl>
    <w:lvl w:ilvl="7" w:tplc="FDE259AC" w:tentative="1">
      <w:start w:val="1"/>
      <w:numFmt w:val="decimal"/>
      <w:lvlText w:val="%8."/>
      <w:lvlJc w:val="left"/>
      <w:pPr>
        <w:tabs>
          <w:tab w:val="num" w:pos="5760"/>
        </w:tabs>
        <w:ind w:left="5760" w:hanging="360"/>
      </w:pPr>
    </w:lvl>
    <w:lvl w:ilvl="8" w:tplc="8ECC963C" w:tentative="1">
      <w:start w:val="1"/>
      <w:numFmt w:val="decimal"/>
      <w:lvlText w:val="%9."/>
      <w:lvlJc w:val="left"/>
      <w:pPr>
        <w:tabs>
          <w:tab w:val="num" w:pos="6480"/>
        </w:tabs>
        <w:ind w:left="6480" w:hanging="360"/>
      </w:pPr>
    </w:lvl>
  </w:abstractNum>
  <w:abstractNum w:abstractNumId="12" w15:restartNumberingAfterBreak="0">
    <w:nsid w:val="41911FB8"/>
    <w:multiLevelType w:val="hybridMultilevel"/>
    <w:tmpl w:val="EEBC4716"/>
    <w:lvl w:ilvl="0" w:tplc="0414000B">
      <w:start w:val="1"/>
      <w:numFmt w:val="bullet"/>
      <w:lvlText w:val=""/>
      <w:lvlJc w:val="left"/>
      <w:pPr>
        <w:tabs>
          <w:tab w:val="num" w:pos="360"/>
        </w:tabs>
        <w:ind w:left="360" w:hanging="360"/>
      </w:pPr>
      <w:rPr>
        <w:rFonts w:ascii="Wingdings" w:hAnsi="Wingdings" w:hint="default"/>
      </w:rPr>
    </w:lvl>
    <w:lvl w:ilvl="1" w:tplc="B9881836">
      <w:start w:val="1"/>
      <w:numFmt w:val="bullet"/>
      <w:lvlText w:val="•"/>
      <w:lvlJc w:val="left"/>
      <w:pPr>
        <w:tabs>
          <w:tab w:val="num" w:pos="1080"/>
        </w:tabs>
        <w:ind w:left="1080" w:hanging="360"/>
      </w:pPr>
      <w:rPr>
        <w:rFonts w:ascii="Arial" w:hAnsi="Arial" w:hint="default"/>
      </w:rPr>
    </w:lvl>
    <w:lvl w:ilvl="2" w:tplc="24E4A62C">
      <w:start w:val="1"/>
      <w:numFmt w:val="bullet"/>
      <w:lvlText w:val="•"/>
      <w:lvlJc w:val="left"/>
      <w:pPr>
        <w:tabs>
          <w:tab w:val="num" w:pos="1800"/>
        </w:tabs>
        <w:ind w:left="1800" w:hanging="360"/>
      </w:pPr>
      <w:rPr>
        <w:rFonts w:ascii="Arial" w:hAnsi="Arial" w:hint="default"/>
      </w:rPr>
    </w:lvl>
    <w:lvl w:ilvl="3" w:tplc="91BEC6F4" w:tentative="1">
      <w:start w:val="1"/>
      <w:numFmt w:val="bullet"/>
      <w:lvlText w:val="•"/>
      <w:lvlJc w:val="left"/>
      <w:pPr>
        <w:tabs>
          <w:tab w:val="num" w:pos="2520"/>
        </w:tabs>
        <w:ind w:left="2520" w:hanging="360"/>
      </w:pPr>
      <w:rPr>
        <w:rFonts w:ascii="Arial" w:hAnsi="Arial" w:hint="default"/>
      </w:rPr>
    </w:lvl>
    <w:lvl w:ilvl="4" w:tplc="125A5956" w:tentative="1">
      <w:start w:val="1"/>
      <w:numFmt w:val="bullet"/>
      <w:lvlText w:val="•"/>
      <w:lvlJc w:val="left"/>
      <w:pPr>
        <w:tabs>
          <w:tab w:val="num" w:pos="3240"/>
        </w:tabs>
        <w:ind w:left="3240" w:hanging="360"/>
      </w:pPr>
      <w:rPr>
        <w:rFonts w:ascii="Arial" w:hAnsi="Arial" w:hint="default"/>
      </w:rPr>
    </w:lvl>
    <w:lvl w:ilvl="5" w:tplc="D584B3E6" w:tentative="1">
      <w:start w:val="1"/>
      <w:numFmt w:val="bullet"/>
      <w:lvlText w:val="•"/>
      <w:lvlJc w:val="left"/>
      <w:pPr>
        <w:tabs>
          <w:tab w:val="num" w:pos="3960"/>
        </w:tabs>
        <w:ind w:left="3960" w:hanging="360"/>
      </w:pPr>
      <w:rPr>
        <w:rFonts w:ascii="Arial" w:hAnsi="Arial" w:hint="default"/>
      </w:rPr>
    </w:lvl>
    <w:lvl w:ilvl="6" w:tplc="117C38A0" w:tentative="1">
      <w:start w:val="1"/>
      <w:numFmt w:val="bullet"/>
      <w:lvlText w:val="•"/>
      <w:lvlJc w:val="left"/>
      <w:pPr>
        <w:tabs>
          <w:tab w:val="num" w:pos="4680"/>
        </w:tabs>
        <w:ind w:left="4680" w:hanging="360"/>
      </w:pPr>
      <w:rPr>
        <w:rFonts w:ascii="Arial" w:hAnsi="Arial" w:hint="default"/>
      </w:rPr>
    </w:lvl>
    <w:lvl w:ilvl="7" w:tplc="B9046484" w:tentative="1">
      <w:start w:val="1"/>
      <w:numFmt w:val="bullet"/>
      <w:lvlText w:val="•"/>
      <w:lvlJc w:val="left"/>
      <w:pPr>
        <w:tabs>
          <w:tab w:val="num" w:pos="5400"/>
        </w:tabs>
        <w:ind w:left="5400" w:hanging="360"/>
      </w:pPr>
      <w:rPr>
        <w:rFonts w:ascii="Arial" w:hAnsi="Arial" w:hint="default"/>
      </w:rPr>
    </w:lvl>
    <w:lvl w:ilvl="8" w:tplc="A776FC98"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CDF0DF7"/>
    <w:multiLevelType w:val="hybridMultilevel"/>
    <w:tmpl w:val="F92CC36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5E3661"/>
    <w:multiLevelType w:val="multilevel"/>
    <w:tmpl w:val="9EC696B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sz w:val="26"/>
        <w:szCs w:val="26"/>
      </w:rPr>
    </w:lvl>
    <w:lvl w:ilvl="2">
      <w:start w:val="1"/>
      <w:numFmt w:val="decimal"/>
      <w:pStyle w:val="Overskrift3"/>
      <w:lvlText w:val="%1.%2.%3"/>
      <w:lvlJc w:val="left"/>
      <w:pPr>
        <w:ind w:left="4405"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642B1DFB"/>
    <w:multiLevelType w:val="hybridMultilevel"/>
    <w:tmpl w:val="B0A8C28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7685629"/>
    <w:multiLevelType w:val="hybridMultilevel"/>
    <w:tmpl w:val="F1EEC7E2"/>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7C662AC5"/>
    <w:multiLevelType w:val="hybridMultilevel"/>
    <w:tmpl w:val="F48E8F0E"/>
    <w:lvl w:ilvl="0" w:tplc="7F7AD360">
      <w:start w:val="1"/>
      <w:numFmt w:val="bullet"/>
      <w:lvlText w:val="•"/>
      <w:lvlJc w:val="left"/>
      <w:pPr>
        <w:tabs>
          <w:tab w:val="num" w:pos="720"/>
        </w:tabs>
        <w:ind w:left="720" w:hanging="360"/>
      </w:pPr>
      <w:rPr>
        <w:rFonts w:ascii="Arial" w:hAnsi="Arial" w:hint="default"/>
      </w:rPr>
    </w:lvl>
    <w:lvl w:ilvl="1" w:tplc="B7549750" w:tentative="1">
      <w:start w:val="1"/>
      <w:numFmt w:val="bullet"/>
      <w:lvlText w:val="•"/>
      <w:lvlJc w:val="left"/>
      <w:pPr>
        <w:tabs>
          <w:tab w:val="num" w:pos="1440"/>
        </w:tabs>
        <w:ind w:left="1440" w:hanging="360"/>
      </w:pPr>
      <w:rPr>
        <w:rFonts w:ascii="Arial" w:hAnsi="Arial" w:hint="default"/>
      </w:rPr>
    </w:lvl>
    <w:lvl w:ilvl="2" w:tplc="5DEA4EAC" w:tentative="1">
      <w:start w:val="1"/>
      <w:numFmt w:val="bullet"/>
      <w:lvlText w:val="•"/>
      <w:lvlJc w:val="left"/>
      <w:pPr>
        <w:tabs>
          <w:tab w:val="num" w:pos="2160"/>
        </w:tabs>
        <w:ind w:left="2160" w:hanging="360"/>
      </w:pPr>
      <w:rPr>
        <w:rFonts w:ascii="Arial" w:hAnsi="Arial" w:hint="default"/>
      </w:rPr>
    </w:lvl>
    <w:lvl w:ilvl="3" w:tplc="B21C776A" w:tentative="1">
      <w:start w:val="1"/>
      <w:numFmt w:val="bullet"/>
      <w:lvlText w:val="•"/>
      <w:lvlJc w:val="left"/>
      <w:pPr>
        <w:tabs>
          <w:tab w:val="num" w:pos="2880"/>
        </w:tabs>
        <w:ind w:left="2880" w:hanging="360"/>
      </w:pPr>
      <w:rPr>
        <w:rFonts w:ascii="Arial" w:hAnsi="Arial" w:hint="default"/>
      </w:rPr>
    </w:lvl>
    <w:lvl w:ilvl="4" w:tplc="BAA009F6" w:tentative="1">
      <w:start w:val="1"/>
      <w:numFmt w:val="bullet"/>
      <w:lvlText w:val="•"/>
      <w:lvlJc w:val="left"/>
      <w:pPr>
        <w:tabs>
          <w:tab w:val="num" w:pos="3600"/>
        </w:tabs>
        <w:ind w:left="3600" w:hanging="360"/>
      </w:pPr>
      <w:rPr>
        <w:rFonts w:ascii="Arial" w:hAnsi="Arial" w:hint="default"/>
      </w:rPr>
    </w:lvl>
    <w:lvl w:ilvl="5" w:tplc="80BC1B66" w:tentative="1">
      <w:start w:val="1"/>
      <w:numFmt w:val="bullet"/>
      <w:lvlText w:val="•"/>
      <w:lvlJc w:val="left"/>
      <w:pPr>
        <w:tabs>
          <w:tab w:val="num" w:pos="4320"/>
        </w:tabs>
        <w:ind w:left="4320" w:hanging="360"/>
      </w:pPr>
      <w:rPr>
        <w:rFonts w:ascii="Arial" w:hAnsi="Arial" w:hint="default"/>
      </w:rPr>
    </w:lvl>
    <w:lvl w:ilvl="6" w:tplc="8B944252" w:tentative="1">
      <w:start w:val="1"/>
      <w:numFmt w:val="bullet"/>
      <w:lvlText w:val="•"/>
      <w:lvlJc w:val="left"/>
      <w:pPr>
        <w:tabs>
          <w:tab w:val="num" w:pos="5040"/>
        </w:tabs>
        <w:ind w:left="5040" w:hanging="360"/>
      </w:pPr>
      <w:rPr>
        <w:rFonts w:ascii="Arial" w:hAnsi="Arial" w:hint="default"/>
      </w:rPr>
    </w:lvl>
    <w:lvl w:ilvl="7" w:tplc="AEDA5768" w:tentative="1">
      <w:start w:val="1"/>
      <w:numFmt w:val="bullet"/>
      <w:lvlText w:val="•"/>
      <w:lvlJc w:val="left"/>
      <w:pPr>
        <w:tabs>
          <w:tab w:val="num" w:pos="5760"/>
        </w:tabs>
        <w:ind w:left="5760" w:hanging="360"/>
      </w:pPr>
      <w:rPr>
        <w:rFonts w:ascii="Arial" w:hAnsi="Arial" w:hint="default"/>
      </w:rPr>
    </w:lvl>
    <w:lvl w:ilvl="8" w:tplc="8572D8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FB35F9"/>
    <w:multiLevelType w:val="hybridMultilevel"/>
    <w:tmpl w:val="89B4312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7"/>
  </w:num>
  <w:num w:numId="4">
    <w:abstractNumId w:val="12"/>
  </w:num>
  <w:num w:numId="5">
    <w:abstractNumId w:val="17"/>
  </w:num>
  <w:num w:numId="6">
    <w:abstractNumId w:val="4"/>
  </w:num>
  <w:num w:numId="7">
    <w:abstractNumId w:val="1"/>
  </w:num>
  <w:num w:numId="8">
    <w:abstractNumId w:val="11"/>
  </w:num>
  <w:num w:numId="9">
    <w:abstractNumId w:val="10"/>
  </w:num>
  <w:num w:numId="10">
    <w:abstractNumId w:val="5"/>
  </w:num>
  <w:num w:numId="11">
    <w:abstractNumId w:val="13"/>
  </w:num>
  <w:num w:numId="12">
    <w:abstractNumId w:val="8"/>
  </w:num>
  <w:num w:numId="13">
    <w:abstractNumId w:val="16"/>
  </w:num>
  <w:num w:numId="14">
    <w:abstractNumId w:val="2"/>
  </w:num>
  <w:num w:numId="15">
    <w:abstractNumId w:val="3"/>
  </w:num>
  <w:num w:numId="16">
    <w:abstractNumId w:val="18"/>
  </w:num>
  <w:num w:numId="17">
    <w:abstractNumId w:val="9"/>
  </w:num>
  <w:num w:numId="18">
    <w:abstractNumId w:val="6"/>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578"/>
    <w:rsid w:val="00000C59"/>
    <w:rsid w:val="000028DA"/>
    <w:rsid w:val="00004D6E"/>
    <w:rsid w:val="00004E1B"/>
    <w:rsid w:val="000052EF"/>
    <w:rsid w:val="000064A3"/>
    <w:rsid w:val="00010172"/>
    <w:rsid w:val="00010231"/>
    <w:rsid w:val="00010FF5"/>
    <w:rsid w:val="00014953"/>
    <w:rsid w:val="00015584"/>
    <w:rsid w:val="0001564E"/>
    <w:rsid w:val="00017DF0"/>
    <w:rsid w:val="000200A7"/>
    <w:rsid w:val="0002024B"/>
    <w:rsid w:val="0002067B"/>
    <w:rsid w:val="00020CDE"/>
    <w:rsid w:val="00021336"/>
    <w:rsid w:val="00022BDA"/>
    <w:rsid w:val="00022D28"/>
    <w:rsid w:val="00022FD4"/>
    <w:rsid w:val="0002475E"/>
    <w:rsid w:val="0002516A"/>
    <w:rsid w:val="000255DC"/>
    <w:rsid w:val="000262AE"/>
    <w:rsid w:val="00027537"/>
    <w:rsid w:val="00027D9B"/>
    <w:rsid w:val="00031129"/>
    <w:rsid w:val="00031878"/>
    <w:rsid w:val="00031B3B"/>
    <w:rsid w:val="000321A3"/>
    <w:rsid w:val="0003220F"/>
    <w:rsid w:val="00032495"/>
    <w:rsid w:val="00032683"/>
    <w:rsid w:val="0003315A"/>
    <w:rsid w:val="00034FCF"/>
    <w:rsid w:val="00035079"/>
    <w:rsid w:val="000350DA"/>
    <w:rsid w:val="00035B1C"/>
    <w:rsid w:val="00037CE9"/>
    <w:rsid w:val="0004001F"/>
    <w:rsid w:val="00040822"/>
    <w:rsid w:val="00040BCF"/>
    <w:rsid w:val="00041DE5"/>
    <w:rsid w:val="00041E6C"/>
    <w:rsid w:val="00042A7F"/>
    <w:rsid w:val="00043F37"/>
    <w:rsid w:val="000441D2"/>
    <w:rsid w:val="00044288"/>
    <w:rsid w:val="00045118"/>
    <w:rsid w:val="00045721"/>
    <w:rsid w:val="00045A79"/>
    <w:rsid w:val="00045DF3"/>
    <w:rsid w:val="00046E84"/>
    <w:rsid w:val="000473EE"/>
    <w:rsid w:val="00047547"/>
    <w:rsid w:val="00047F4B"/>
    <w:rsid w:val="0005172C"/>
    <w:rsid w:val="00051F6A"/>
    <w:rsid w:val="00053C60"/>
    <w:rsid w:val="00053CD4"/>
    <w:rsid w:val="00054781"/>
    <w:rsid w:val="00054AD2"/>
    <w:rsid w:val="00054D1E"/>
    <w:rsid w:val="00055606"/>
    <w:rsid w:val="00057168"/>
    <w:rsid w:val="00060970"/>
    <w:rsid w:val="00062412"/>
    <w:rsid w:val="00062868"/>
    <w:rsid w:val="0006325E"/>
    <w:rsid w:val="00064AE7"/>
    <w:rsid w:val="000653F9"/>
    <w:rsid w:val="0006566B"/>
    <w:rsid w:val="00066069"/>
    <w:rsid w:val="000662D2"/>
    <w:rsid w:val="0006744A"/>
    <w:rsid w:val="0007152D"/>
    <w:rsid w:val="000715BB"/>
    <w:rsid w:val="0007237A"/>
    <w:rsid w:val="000728EB"/>
    <w:rsid w:val="0007633C"/>
    <w:rsid w:val="00076E7F"/>
    <w:rsid w:val="00076F32"/>
    <w:rsid w:val="00077375"/>
    <w:rsid w:val="00080CC2"/>
    <w:rsid w:val="00082F16"/>
    <w:rsid w:val="00083E19"/>
    <w:rsid w:val="000840CB"/>
    <w:rsid w:val="000858F4"/>
    <w:rsid w:val="00085ADC"/>
    <w:rsid w:val="00085BE8"/>
    <w:rsid w:val="00087AA4"/>
    <w:rsid w:val="00087FC4"/>
    <w:rsid w:val="00093E7B"/>
    <w:rsid w:val="0009454B"/>
    <w:rsid w:val="00094B87"/>
    <w:rsid w:val="00095961"/>
    <w:rsid w:val="00095D2B"/>
    <w:rsid w:val="00096B5F"/>
    <w:rsid w:val="00096D51"/>
    <w:rsid w:val="0009706F"/>
    <w:rsid w:val="00097C78"/>
    <w:rsid w:val="000A033F"/>
    <w:rsid w:val="000A0D96"/>
    <w:rsid w:val="000A1A9C"/>
    <w:rsid w:val="000A2021"/>
    <w:rsid w:val="000A2082"/>
    <w:rsid w:val="000A414D"/>
    <w:rsid w:val="000A4AF1"/>
    <w:rsid w:val="000A4C15"/>
    <w:rsid w:val="000A59E0"/>
    <w:rsid w:val="000A5EAA"/>
    <w:rsid w:val="000A69B3"/>
    <w:rsid w:val="000A741C"/>
    <w:rsid w:val="000A74F9"/>
    <w:rsid w:val="000A7E73"/>
    <w:rsid w:val="000B06B2"/>
    <w:rsid w:val="000B0A00"/>
    <w:rsid w:val="000B0C29"/>
    <w:rsid w:val="000B1CE1"/>
    <w:rsid w:val="000B4235"/>
    <w:rsid w:val="000B45DF"/>
    <w:rsid w:val="000B4806"/>
    <w:rsid w:val="000B4831"/>
    <w:rsid w:val="000B4B5C"/>
    <w:rsid w:val="000B51A0"/>
    <w:rsid w:val="000B545F"/>
    <w:rsid w:val="000B799C"/>
    <w:rsid w:val="000C0056"/>
    <w:rsid w:val="000C18D7"/>
    <w:rsid w:val="000C1FDF"/>
    <w:rsid w:val="000C2A8D"/>
    <w:rsid w:val="000C3043"/>
    <w:rsid w:val="000C3452"/>
    <w:rsid w:val="000C3EBF"/>
    <w:rsid w:val="000C4E86"/>
    <w:rsid w:val="000C5ACA"/>
    <w:rsid w:val="000C6120"/>
    <w:rsid w:val="000C6CDD"/>
    <w:rsid w:val="000C75B2"/>
    <w:rsid w:val="000C7838"/>
    <w:rsid w:val="000D04B3"/>
    <w:rsid w:val="000D04D0"/>
    <w:rsid w:val="000D079C"/>
    <w:rsid w:val="000D0DAB"/>
    <w:rsid w:val="000D252F"/>
    <w:rsid w:val="000D257C"/>
    <w:rsid w:val="000D2580"/>
    <w:rsid w:val="000D2F71"/>
    <w:rsid w:val="000D51CA"/>
    <w:rsid w:val="000D5EBE"/>
    <w:rsid w:val="000D6411"/>
    <w:rsid w:val="000E069D"/>
    <w:rsid w:val="000E0990"/>
    <w:rsid w:val="000E19E4"/>
    <w:rsid w:val="000E1B20"/>
    <w:rsid w:val="000E1D97"/>
    <w:rsid w:val="000E441D"/>
    <w:rsid w:val="000E5840"/>
    <w:rsid w:val="000E5922"/>
    <w:rsid w:val="000E5945"/>
    <w:rsid w:val="000E5C23"/>
    <w:rsid w:val="000E5F9A"/>
    <w:rsid w:val="000E6091"/>
    <w:rsid w:val="000E6854"/>
    <w:rsid w:val="000E7125"/>
    <w:rsid w:val="000F0553"/>
    <w:rsid w:val="000F243A"/>
    <w:rsid w:val="000F3213"/>
    <w:rsid w:val="000F3406"/>
    <w:rsid w:val="000F3541"/>
    <w:rsid w:val="000F3E1B"/>
    <w:rsid w:val="000F4B1A"/>
    <w:rsid w:val="000F4FF3"/>
    <w:rsid w:val="000F68B5"/>
    <w:rsid w:val="00100402"/>
    <w:rsid w:val="001010F2"/>
    <w:rsid w:val="001015F7"/>
    <w:rsid w:val="0010184A"/>
    <w:rsid w:val="001018A9"/>
    <w:rsid w:val="00102A15"/>
    <w:rsid w:val="00104276"/>
    <w:rsid w:val="0010450D"/>
    <w:rsid w:val="001050A6"/>
    <w:rsid w:val="001053D0"/>
    <w:rsid w:val="001061D2"/>
    <w:rsid w:val="00106E3A"/>
    <w:rsid w:val="00106E59"/>
    <w:rsid w:val="0010734D"/>
    <w:rsid w:val="00107C97"/>
    <w:rsid w:val="00107D14"/>
    <w:rsid w:val="00111850"/>
    <w:rsid w:val="001130A9"/>
    <w:rsid w:val="001139DF"/>
    <w:rsid w:val="00114810"/>
    <w:rsid w:val="00115080"/>
    <w:rsid w:val="00115711"/>
    <w:rsid w:val="00115F2F"/>
    <w:rsid w:val="001178E1"/>
    <w:rsid w:val="00117A72"/>
    <w:rsid w:val="001206FD"/>
    <w:rsid w:val="00120E5F"/>
    <w:rsid w:val="00120EBC"/>
    <w:rsid w:val="00122A76"/>
    <w:rsid w:val="001232CD"/>
    <w:rsid w:val="00125A1F"/>
    <w:rsid w:val="00130A22"/>
    <w:rsid w:val="001310A6"/>
    <w:rsid w:val="00133B6C"/>
    <w:rsid w:val="00133CC1"/>
    <w:rsid w:val="00133F27"/>
    <w:rsid w:val="00134A40"/>
    <w:rsid w:val="0013550B"/>
    <w:rsid w:val="0013563E"/>
    <w:rsid w:val="00135F50"/>
    <w:rsid w:val="00136F1D"/>
    <w:rsid w:val="00136F5D"/>
    <w:rsid w:val="00137C91"/>
    <w:rsid w:val="0014072B"/>
    <w:rsid w:val="00140A4E"/>
    <w:rsid w:val="0014105E"/>
    <w:rsid w:val="00141084"/>
    <w:rsid w:val="00143313"/>
    <w:rsid w:val="001442E7"/>
    <w:rsid w:val="0014453C"/>
    <w:rsid w:val="00144D17"/>
    <w:rsid w:val="001455C9"/>
    <w:rsid w:val="0014658C"/>
    <w:rsid w:val="00146EEA"/>
    <w:rsid w:val="00147439"/>
    <w:rsid w:val="0014758D"/>
    <w:rsid w:val="001509FC"/>
    <w:rsid w:val="00150C4D"/>
    <w:rsid w:val="00150CE9"/>
    <w:rsid w:val="00151BCA"/>
    <w:rsid w:val="0015209B"/>
    <w:rsid w:val="00152978"/>
    <w:rsid w:val="00153ECE"/>
    <w:rsid w:val="0015512B"/>
    <w:rsid w:val="001551D3"/>
    <w:rsid w:val="001553CD"/>
    <w:rsid w:val="00155CB9"/>
    <w:rsid w:val="001560F2"/>
    <w:rsid w:val="001563BC"/>
    <w:rsid w:val="0015676A"/>
    <w:rsid w:val="00156886"/>
    <w:rsid w:val="001574D2"/>
    <w:rsid w:val="00160C04"/>
    <w:rsid w:val="00162353"/>
    <w:rsid w:val="0016242C"/>
    <w:rsid w:val="00163326"/>
    <w:rsid w:val="00164B68"/>
    <w:rsid w:val="00165F8B"/>
    <w:rsid w:val="0016678A"/>
    <w:rsid w:val="001668D5"/>
    <w:rsid w:val="001673D8"/>
    <w:rsid w:val="00167DB4"/>
    <w:rsid w:val="00171043"/>
    <w:rsid w:val="0017117B"/>
    <w:rsid w:val="00171C4E"/>
    <w:rsid w:val="00171DB2"/>
    <w:rsid w:val="001725D9"/>
    <w:rsid w:val="00172F01"/>
    <w:rsid w:val="001742DC"/>
    <w:rsid w:val="00174C6C"/>
    <w:rsid w:val="001766AE"/>
    <w:rsid w:val="00177E4D"/>
    <w:rsid w:val="00180E79"/>
    <w:rsid w:val="00181224"/>
    <w:rsid w:val="00182424"/>
    <w:rsid w:val="001826FB"/>
    <w:rsid w:val="00182C2F"/>
    <w:rsid w:val="00182D01"/>
    <w:rsid w:val="00182FDA"/>
    <w:rsid w:val="00183AFD"/>
    <w:rsid w:val="00184542"/>
    <w:rsid w:val="001861BD"/>
    <w:rsid w:val="00187A29"/>
    <w:rsid w:val="00190EFC"/>
    <w:rsid w:val="001916DD"/>
    <w:rsid w:val="001928D0"/>
    <w:rsid w:val="00193594"/>
    <w:rsid w:val="00196423"/>
    <w:rsid w:val="00196F42"/>
    <w:rsid w:val="001A0737"/>
    <w:rsid w:val="001A0BDF"/>
    <w:rsid w:val="001A1AC3"/>
    <w:rsid w:val="001A23E3"/>
    <w:rsid w:val="001A2533"/>
    <w:rsid w:val="001A2AEC"/>
    <w:rsid w:val="001A2B99"/>
    <w:rsid w:val="001A2DA6"/>
    <w:rsid w:val="001A37B1"/>
    <w:rsid w:val="001A4296"/>
    <w:rsid w:val="001A5062"/>
    <w:rsid w:val="001A5B87"/>
    <w:rsid w:val="001A70B0"/>
    <w:rsid w:val="001A7BCC"/>
    <w:rsid w:val="001A7F17"/>
    <w:rsid w:val="001B0074"/>
    <w:rsid w:val="001B169B"/>
    <w:rsid w:val="001B18C7"/>
    <w:rsid w:val="001B237F"/>
    <w:rsid w:val="001B29C4"/>
    <w:rsid w:val="001B2B59"/>
    <w:rsid w:val="001B3F6B"/>
    <w:rsid w:val="001B4151"/>
    <w:rsid w:val="001B440E"/>
    <w:rsid w:val="001B557F"/>
    <w:rsid w:val="001B5F8D"/>
    <w:rsid w:val="001B627B"/>
    <w:rsid w:val="001B6296"/>
    <w:rsid w:val="001B7D43"/>
    <w:rsid w:val="001C0378"/>
    <w:rsid w:val="001C061D"/>
    <w:rsid w:val="001C0D7E"/>
    <w:rsid w:val="001C51B1"/>
    <w:rsid w:val="001C52C2"/>
    <w:rsid w:val="001C567D"/>
    <w:rsid w:val="001C56D6"/>
    <w:rsid w:val="001C5A1A"/>
    <w:rsid w:val="001C682A"/>
    <w:rsid w:val="001C6A99"/>
    <w:rsid w:val="001C6F82"/>
    <w:rsid w:val="001C7BA2"/>
    <w:rsid w:val="001D0BEF"/>
    <w:rsid w:val="001D11E3"/>
    <w:rsid w:val="001D1A65"/>
    <w:rsid w:val="001D1B76"/>
    <w:rsid w:val="001D1E42"/>
    <w:rsid w:val="001D23A9"/>
    <w:rsid w:val="001D270F"/>
    <w:rsid w:val="001D316D"/>
    <w:rsid w:val="001D4DF4"/>
    <w:rsid w:val="001D5254"/>
    <w:rsid w:val="001D5712"/>
    <w:rsid w:val="001D5CF7"/>
    <w:rsid w:val="001D7463"/>
    <w:rsid w:val="001D7DF2"/>
    <w:rsid w:val="001E11CC"/>
    <w:rsid w:val="001E2D78"/>
    <w:rsid w:val="001E30CA"/>
    <w:rsid w:val="001E3550"/>
    <w:rsid w:val="001E35BA"/>
    <w:rsid w:val="001E376C"/>
    <w:rsid w:val="001E3F40"/>
    <w:rsid w:val="001E45BD"/>
    <w:rsid w:val="001E4B52"/>
    <w:rsid w:val="001E5796"/>
    <w:rsid w:val="001E6AFB"/>
    <w:rsid w:val="001E7044"/>
    <w:rsid w:val="001E7DED"/>
    <w:rsid w:val="001E7EA4"/>
    <w:rsid w:val="001F0EC8"/>
    <w:rsid w:val="001F1D9A"/>
    <w:rsid w:val="001F228E"/>
    <w:rsid w:val="001F2552"/>
    <w:rsid w:val="001F2CFF"/>
    <w:rsid w:val="001F58E4"/>
    <w:rsid w:val="001F6528"/>
    <w:rsid w:val="001F7438"/>
    <w:rsid w:val="00200061"/>
    <w:rsid w:val="00201456"/>
    <w:rsid w:val="0020164A"/>
    <w:rsid w:val="002024CF"/>
    <w:rsid w:val="002025A2"/>
    <w:rsid w:val="002025F7"/>
    <w:rsid w:val="00204646"/>
    <w:rsid w:val="00204CB6"/>
    <w:rsid w:val="002065B7"/>
    <w:rsid w:val="00206F75"/>
    <w:rsid w:val="00210356"/>
    <w:rsid w:val="00210917"/>
    <w:rsid w:val="0021194B"/>
    <w:rsid w:val="00212449"/>
    <w:rsid w:val="002126FB"/>
    <w:rsid w:val="00212E0C"/>
    <w:rsid w:val="00213AC3"/>
    <w:rsid w:val="0021429D"/>
    <w:rsid w:val="00215960"/>
    <w:rsid w:val="00215C2A"/>
    <w:rsid w:val="00216B72"/>
    <w:rsid w:val="00217384"/>
    <w:rsid w:val="002178A4"/>
    <w:rsid w:val="00217CD9"/>
    <w:rsid w:val="00217DF9"/>
    <w:rsid w:val="00220D80"/>
    <w:rsid w:val="00221D85"/>
    <w:rsid w:val="00221E5C"/>
    <w:rsid w:val="00224324"/>
    <w:rsid w:val="002244B2"/>
    <w:rsid w:val="00224D2E"/>
    <w:rsid w:val="002257FE"/>
    <w:rsid w:val="00225E6C"/>
    <w:rsid w:val="00225EA7"/>
    <w:rsid w:val="00226B41"/>
    <w:rsid w:val="00227584"/>
    <w:rsid w:val="00230042"/>
    <w:rsid w:val="002301C8"/>
    <w:rsid w:val="0023043F"/>
    <w:rsid w:val="002318AC"/>
    <w:rsid w:val="002321CD"/>
    <w:rsid w:val="00232615"/>
    <w:rsid w:val="002357FC"/>
    <w:rsid w:val="00236866"/>
    <w:rsid w:val="002369C3"/>
    <w:rsid w:val="002370D3"/>
    <w:rsid w:val="002374F6"/>
    <w:rsid w:val="00237972"/>
    <w:rsid w:val="0024110F"/>
    <w:rsid w:val="0024152C"/>
    <w:rsid w:val="00241B09"/>
    <w:rsid w:val="00241EFF"/>
    <w:rsid w:val="0024227F"/>
    <w:rsid w:val="0024479D"/>
    <w:rsid w:val="002458A1"/>
    <w:rsid w:val="00247EBB"/>
    <w:rsid w:val="00250187"/>
    <w:rsid w:val="002504CB"/>
    <w:rsid w:val="00252BFB"/>
    <w:rsid w:val="00253117"/>
    <w:rsid w:val="002543AE"/>
    <w:rsid w:val="00255934"/>
    <w:rsid w:val="002573D5"/>
    <w:rsid w:val="00260043"/>
    <w:rsid w:val="00260B28"/>
    <w:rsid w:val="00260C36"/>
    <w:rsid w:val="00260DB1"/>
    <w:rsid w:val="002611B9"/>
    <w:rsid w:val="0026169E"/>
    <w:rsid w:val="00262892"/>
    <w:rsid w:val="00262944"/>
    <w:rsid w:val="002632E3"/>
    <w:rsid w:val="00263A1F"/>
    <w:rsid w:val="00263BED"/>
    <w:rsid w:val="00264787"/>
    <w:rsid w:val="00264C14"/>
    <w:rsid w:val="00265319"/>
    <w:rsid w:val="00265F8A"/>
    <w:rsid w:val="002705AD"/>
    <w:rsid w:val="00271982"/>
    <w:rsid w:val="002722D7"/>
    <w:rsid w:val="00272751"/>
    <w:rsid w:val="0027278A"/>
    <w:rsid w:val="00272D43"/>
    <w:rsid w:val="00275AA2"/>
    <w:rsid w:val="00276243"/>
    <w:rsid w:val="002767A8"/>
    <w:rsid w:val="0027796E"/>
    <w:rsid w:val="00280181"/>
    <w:rsid w:val="00280FBB"/>
    <w:rsid w:val="00281203"/>
    <w:rsid w:val="0028238A"/>
    <w:rsid w:val="00283308"/>
    <w:rsid w:val="0028346E"/>
    <w:rsid w:val="002848D4"/>
    <w:rsid w:val="00286059"/>
    <w:rsid w:val="002864B7"/>
    <w:rsid w:val="00290C9A"/>
    <w:rsid w:val="00290FE1"/>
    <w:rsid w:val="002911A1"/>
    <w:rsid w:val="0029178C"/>
    <w:rsid w:val="00291E1B"/>
    <w:rsid w:val="002922FF"/>
    <w:rsid w:val="00292495"/>
    <w:rsid w:val="00293421"/>
    <w:rsid w:val="002A0A01"/>
    <w:rsid w:val="002A0D46"/>
    <w:rsid w:val="002A0E98"/>
    <w:rsid w:val="002A16F9"/>
    <w:rsid w:val="002A3973"/>
    <w:rsid w:val="002A3995"/>
    <w:rsid w:val="002A587D"/>
    <w:rsid w:val="002A5B7C"/>
    <w:rsid w:val="002A6D65"/>
    <w:rsid w:val="002A71BF"/>
    <w:rsid w:val="002B0024"/>
    <w:rsid w:val="002B0A48"/>
    <w:rsid w:val="002B1178"/>
    <w:rsid w:val="002B1783"/>
    <w:rsid w:val="002B1D7A"/>
    <w:rsid w:val="002B1F1C"/>
    <w:rsid w:val="002B22A5"/>
    <w:rsid w:val="002B2C25"/>
    <w:rsid w:val="002B3B7B"/>
    <w:rsid w:val="002B3F6B"/>
    <w:rsid w:val="002B427C"/>
    <w:rsid w:val="002B55DC"/>
    <w:rsid w:val="002B6E26"/>
    <w:rsid w:val="002B6ECB"/>
    <w:rsid w:val="002B74CD"/>
    <w:rsid w:val="002B7956"/>
    <w:rsid w:val="002B7B3C"/>
    <w:rsid w:val="002C15C3"/>
    <w:rsid w:val="002C18EE"/>
    <w:rsid w:val="002C26B3"/>
    <w:rsid w:val="002C28FE"/>
    <w:rsid w:val="002C2D7B"/>
    <w:rsid w:val="002C2FB9"/>
    <w:rsid w:val="002C3D85"/>
    <w:rsid w:val="002C5A48"/>
    <w:rsid w:val="002C5C75"/>
    <w:rsid w:val="002C65A1"/>
    <w:rsid w:val="002C6AC4"/>
    <w:rsid w:val="002C6E92"/>
    <w:rsid w:val="002C7175"/>
    <w:rsid w:val="002C7791"/>
    <w:rsid w:val="002C77D9"/>
    <w:rsid w:val="002D0662"/>
    <w:rsid w:val="002D0713"/>
    <w:rsid w:val="002D25EE"/>
    <w:rsid w:val="002D31BC"/>
    <w:rsid w:val="002D3353"/>
    <w:rsid w:val="002D3AC3"/>
    <w:rsid w:val="002D3C71"/>
    <w:rsid w:val="002D4129"/>
    <w:rsid w:val="002D4146"/>
    <w:rsid w:val="002D5195"/>
    <w:rsid w:val="002D54F6"/>
    <w:rsid w:val="002E0DD3"/>
    <w:rsid w:val="002E1AEE"/>
    <w:rsid w:val="002E3938"/>
    <w:rsid w:val="002E4796"/>
    <w:rsid w:val="002E4F33"/>
    <w:rsid w:val="002E6844"/>
    <w:rsid w:val="002E78C0"/>
    <w:rsid w:val="002F063E"/>
    <w:rsid w:val="002F0B1F"/>
    <w:rsid w:val="002F1FB2"/>
    <w:rsid w:val="002F2CA6"/>
    <w:rsid w:val="002F3330"/>
    <w:rsid w:val="002F47FA"/>
    <w:rsid w:val="002F4A83"/>
    <w:rsid w:val="002F4DF2"/>
    <w:rsid w:val="002F4FCF"/>
    <w:rsid w:val="002F6114"/>
    <w:rsid w:val="002F6CEF"/>
    <w:rsid w:val="002F738F"/>
    <w:rsid w:val="00300A27"/>
    <w:rsid w:val="00300D0B"/>
    <w:rsid w:val="00301E2A"/>
    <w:rsid w:val="00302A33"/>
    <w:rsid w:val="00303648"/>
    <w:rsid w:val="00303692"/>
    <w:rsid w:val="00303999"/>
    <w:rsid w:val="00303A9E"/>
    <w:rsid w:val="00304E3B"/>
    <w:rsid w:val="00304FA0"/>
    <w:rsid w:val="00305329"/>
    <w:rsid w:val="003069EF"/>
    <w:rsid w:val="003107E7"/>
    <w:rsid w:val="003109CF"/>
    <w:rsid w:val="00311574"/>
    <w:rsid w:val="00311FA0"/>
    <w:rsid w:val="0031262E"/>
    <w:rsid w:val="00313175"/>
    <w:rsid w:val="00313A74"/>
    <w:rsid w:val="00313B0B"/>
    <w:rsid w:val="00313EF6"/>
    <w:rsid w:val="00314482"/>
    <w:rsid w:val="003158AC"/>
    <w:rsid w:val="003163AC"/>
    <w:rsid w:val="00316FF4"/>
    <w:rsid w:val="00321A86"/>
    <w:rsid w:val="00321F69"/>
    <w:rsid w:val="00322B80"/>
    <w:rsid w:val="00323CBA"/>
    <w:rsid w:val="00323D35"/>
    <w:rsid w:val="0032499F"/>
    <w:rsid w:val="00324C6F"/>
    <w:rsid w:val="00326E1E"/>
    <w:rsid w:val="0032797F"/>
    <w:rsid w:val="00330014"/>
    <w:rsid w:val="0033009E"/>
    <w:rsid w:val="00330893"/>
    <w:rsid w:val="00331437"/>
    <w:rsid w:val="003340F4"/>
    <w:rsid w:val="0033446F"/>
    <w:rsid w:val="00335CEE"/>
    <w:rsid w:val="00336801"/>
    <w:rsid w:val="003368AC"/>
    <w:rsid w:val="00336AC9"/>
    <w:rsid w:val="00336CA6"/>
    <w:rsid w:val="003378EB"/>
    <w:rsid w:val="00340392"/>
    <w:rsid w:val="00341C04"/>
    <w:rsid w:val="0034209B"/>
    <w:rsid w:val="003426F7"/>
    <w:rsid w:val="003452C6"/>
    <w:rsid w:val="003462F9"/>
    <w:rsid w:val="00346652"/>
    <w:rsid w:val="00346E9E"/>
    <w:rsid w:val="00346FB3"/>
    <w:rsid w:val="003504CD"/>
    <w:rsid w:val="00350A70"/>
    <w:rsid w:val="003510B9"/>
    <w:rsid w:val="0035171D"/>
    <w:rsid w:val="0035211D"/>
    <w:rsid w:val="003524A0"/>
    <w:rsid w:val="0035287C"/>
    <w:rsid w:val="003545E5"/>
    <w:rsid w:val="003549D8"/>
    <w:rsid w:val="003601AF"/>
    <w:rsid w:val="00360ADA"/>
    <w:rsid w:val="003625B4"/>
    <w:rsid w:val="003636A8"/>
    <w:rsid w:val="00363B4D"/>
    <w:rsid w:val="003659C5"/>
    <w:rsid w:val="00365EA0"/>
    <w:rsid w:val="00365FB2"/>
    <w:rsid w:val="00366033"/>
    <w:rsid w:val="003663F5"/>
    <w:rsid w:val="003669EF"/>
    <w:rsid w:val="00366E38"/>
    <w:rsid w:val="00367173"/>
    <w:rsid w:val="003671BF"/>
    <w:rsid w:val="00367DC4"/>
    <w:rsid w:val="00370273"/>
    <w:rsid w:val="00371864"/>
    <w:rsid w:val="00371EE0"/>
    <w:rsid w:val="00372114"/>
    <w:rsid w:val="003738CD"/>
    <w:rsid w:val="00373CFC"/>
    <w:rsid w:val="0037504E"/>
    <w:rsid w:val="00375644"/>
    <w:rsid w:val="00375830"/>
    <w:rsid w:val="0037649E"/>
    <w:rsid w:val="003772CA"/>
    <w:rsid w:val="003806A6"/>
    <w:rsid w:val="00380874"/>
    <w:rsid w:val="00380B8D"/>
    <w:rsid w:val="00381840"/>
    <w:rsid w:val="00381A2D"/>
    <w:rsid w:val="00382184"/>
    <w:rsid w:val="00382939"/>
    <w:rsid w:val="00382EFF"/>
    <w:rsid w:val="003835F6"/>
    <w:rsid w:val="003836C8"/>
    <w:rsid w:val="00383BAC"/>
    <w:rsid w:val="00387F33"/>
    <w:rsid w:val="003909B0"/>
    <w:rsid w:val="003909C7"/>
    <w:rsid w:val="00390B90"/>
    <w:rsid w:val="00392C6D"/>
    <w:rsid w:val="0039522D"/>
    <w:rsid w:val="00395EB4"/>
    <w:rsid w:val="003961A4"/>
    <w:rsid w:val="00396398"/>
    <w:rsid w:val="003A00E0"/>
    <w:rsid w:val="003A0359"/>
    <w:rsid w:val="003A3531"/>
    <w:rsid w:val="003A3AE6"/>
    <w:rsid w:val="003A4DFA"/>
    <w:rsid w:val="003A5498"/>
    <w:rsid w:val="003A76CD"/>
    <w:rsid w:val="003B1F3C"/>
    <w:rsid w:val="003B7465"/>
    <w:rsid w:val="003B7A28"/>
    <w:rsid w:val="003B7BA1"/>
    <w:rsid w:val="003B7DD6"/>
    <w:rsid w:val="003C0247"/>
    <w:rsid w:val="003C0680"/>
    <w:rsid w:val="003C078F"/>
    <w:rsid w:val="003C083F"/>
    <w:rsid w:val="003C12C8"/>
    <w:rsid w:val="003C13EA"/>
    <w:rsid w:val="003C186E"/>
    <w:rsid w:val="003C1D9C"/>
    <w:rsid w:val="003C2FC7"/>
    <w:rsid w:val="003C35C6"/>
    <w:rsid w:val="003C3E16"/>
    <w:rsid w:val="003C3E26"/>
    <w:rsid w:val="003C4632"/>
    <w:rsid w:val="003C4BA5"/>
    <w:rsid w:val="003C51F5"/>
    <w:rsid w:val="003C60E5"/>
    <w:rsid w:val="003C6631"/>
    <w:rsid w:val="003C689F"/>
    <w:rsid w:val="003C6D6F"/>
    <w:rsid w:val="003C6F68"/>
    <w:rsid w:val="003C7124"/>
    <w:rsid w:val="003C7276"/>
    <w:rsid w:val="003C79C4"/>
    <w:rsid w:val="003D03AA"/>
    <w:rsid w:val="003D0576"/>
    <w:rsid w:val="003D077F"/>
    <w:rsid w:val="003D1178"/>
    <w:rsid w:val="003D1BF7"/>
    <w:rsid w:val="003D1F31"/>
    <w:rsid w:val="003D2AC9"/>
    <w:rsid w:val="003D370E"/>
    <w:rsid w:val="003D43E9"/>
    <w:rsid w:val="003D4610"/>
    <w:rsid w:val="003D4F86"/>
    <w:rsid w:val="003D5162"/>
    <w:rsid w:val="003D615A"/>
    <w:rsid w:val="003D66C1"/>
    <w:rsid w:val="003D6DC4"/>
    <w:rsid w:val="003D6E8A"/>
    <w:rsid w:val="003D71F6"/>
    <w:rsid w:val="003D7B12"/>
    <w:rsid w:val="003D7CF7"/>
    <w:rsid w:val="003D7D87"/>
    <w:rsid w:val="003D7F1C"/>
    <w:rsid w:val="003E11E8"/>
    <w:rsid w:val="003E143C"/>
    <w:rsid w:val="003E1664"/>
    <w:rsid w:val="003E3FF9"/>
    <w:rsid w:val="003E40F3"/>
    <w:rsid w:val="003E4981"/>
    <w:rsid w:val="003E5609"/>
    <w:rsid w:val="003E579E"/>
    <w:rsid w:val="003E5814"/>
    <w:rsid w:val="003E6165"/>
    <w:rsid w:val="003F0CF1"/>
    <w:rsid w:val="003F0F03"/>
    <w:rsid w:val="003F0FDA"/>
    <w:rsid w:val="003F2F6A"/>
    <w:rsid w:val="003F39CE"/>
    <w:rsid w:val="003F43E3"/>
    <w:rsid w:val="003F74FF"/>
    <w:rsid w:val="003F78CC"/>
    <w:rsid w:val="0040055E"/>
    <w:rsid w:val="004029B3"/>
    <w:rsid w:val="00402E89"/>
    <w:rsid w:val="004031B1"/>
    <w:rsid w:val="00403561"/>
    <w:rsid w:val="0040499F"/>
    <w:rsid w:val="00407329"/>
    <w:rsid w:val="004078BF"/>
    <w:rsid w:val="00410106"/>
    <w:rsid w:val="00410EC9"/>
    <w:rsid w:val="00411306"/>
    <w:rsid w:val="00411FE0"/>
    <w:rsid w:val="00413842"/>
    <w:rsid w:val="00413DCA"/>
    <w:rsid w:val="00414548"/>
    <w:rsid w:val="0041707E"/>
    <w:rsid w:val="00417466"/>
    <w:rsid w:val="004178F2"/>
    <w:rsid w:val="00420013"/>
    <w:rsid w:val="00421BB8"/>
    <w:rsid w:val="004243EE"/>
    <w:rsid w:val="004247BC"/>
    <w:rsid w:val="00424ABE"/>
    <w:rsid w:val="004252C3"/>
    <w:rsid w:val="00425E8A"/>
    <w:rsid w:val="00425EB0"/>
    <w:rsid w:val="00426E0D"/>
    <w:rsid w:val="004270C9"/>
    <w:rsid w:val="004274B7"/>
    <w:rsid w:val="00427CEE"/>
    <w:rsid w:val="00427EF0"/>
    <w:rsid w:val="0043009F"/>
    <w:rsid w:val="00431A8E"/>
    <w:rsid w:val="004320A3"/>
    <w:rsid w:val="00433E0D"/>
    <w:rsid w:val="00434474"/>
    <w:rsid w:val="00435198"/>
    <w:rsid w:val="00435578"/>
    <w:rsid w:val="00440610"/>
    <w:rsid w:val="004417E2"/>
    <w:rsid w:val="0044215D"/>
    <w:rsid w:val="004429B2"/>
    <w:rsid w:val="00442DF4"/>
    <w:rsid w:val="00442E61"/>
    <w:rsid w:val="00445620"/>
    <w:rsid w:val="00446116"/>
    <w:rsid w:val="00446903"/>
    <w:rsid w:val="00446D61"/>
    <w:rsid w:val="00453248"/>
    <w:rsid w:val="00453840"/>
    <w:rsid w:val="00454BA6"/>
    <w:rsid w:val="004555DA"/>
    <w:rsid w:val="00456088"/>
    <w:rsid w:val="00456225"/>
    <w:rsid w:val="004562F6"/>
    <w:rsid w:val="00457E91"/>
    <w:rsid w:val="00457F12"/>
    <w:rsid w:val="00460242"/>
    <w:rsid w:val="004603D0"/>
    <w:rsid w:val="00460D12"/>
    <w:rsid w:val="004613D4"/>
    <w:rsid w:val="00461EE6"/>
    <w:rsid w:val="00462868"/>
    <w:rsid w:val="00463864"/>
    <w:rsid w:val="00463B1E"/>
    <w:rsid w:val="00467EF9"/>
    <w:rsid w:val="00470376"/>
    <w:rsid w:val="0047103F"/>
    <w:rsid w:val="00471491"/>
    <w:rsid w:val="00471F33"/>
    <w:rsid w:val="00472AC1"/>
    <w:rsid w:val="00473233"/>
    <w:rsid w:val="0047395B"/>
    <w:rsid w:val="00473C0A"/>
    <w:rsid w:val="00473DF1"/>
    <w:rsid w:val="00474136"/>
    <w:rsid w:val="004760C4"/>
    <w:rsid w:val="00476195"/>
    <w:rsid w:val="004762E4"/>
    <w:rsid w:val="004765DD"/>
    <w:rsid w:val="0047722D"/>
    <w:rsid w:val="00477C8D"/>
    <w:rsid w:val="00477D5D"/>
    <w:rsid w:val="004816AE"/>
    <w:rsid w:val="00483C78"/>
    <w:rsid w:val="004850E7"/>
    <w:rsid w:val="0048637A"/>
    <w:rsid w:val="00487000"/>
    <w:rsid w:val="00490390"/>
    <w:rsid w:val="004910B5"/>
    <w:rsid w:val="004916BB"/>
    <w:rsid w:val="00491DE6"/>
    <w:rsid w:val="0049302A"/>
    <w:rsid w:val="00494040"/>
    <w:rsid w:val="004948F9"/>
    <w:rsid w:val="00495A81"/>
    <w:rsid w:val="004974F4"/>
    <w:rsid w:val="004A012D"/>
    <w:rsid w:val="004A0878"/>
    <w:rsid w:val="004A2584"/>
    <w:rsid w:val="004A31E3"/>
    <w:rsid w:val="004A41D7"/>
    <w:rsid w:val="004A57FB"/>
    <w:rsid w:val="004A6E73"/>
    <w:rsid w:val="004A71EE"/>
    <w:rsid w:val="004A7D81"/>
    <w:rsid w:val="004B235D"/>
    <w:rsid w:val="004B45B2"/>
    <w:rsid w:val="004B474B"/>
    <w:rsid w:val="004B4A5E"/>
    <w:rsid w:val="004B4F68"/>
    <w:rsid w:val="004B53C9"/>
    <w:rsid w:val="004B56AD"/>
    <w:rsid w:val="004B5A7E"/>
    <w:rsid w:val="004B682A"/>
    <w:rsid w:val="004B7AC3"/>
    <w:rsid w:val="004C043F"/>
    <w:rsid w:val="004C1718"/>
    <w:rsid w:val="004C3026"/>
    <w:rsid w:val="004C3A84"/>
    <w:rsid w:val="004C3BEC"/>
    <w:rsid w:val="004C4C55"/>
    <w:rsid w:val="004C5725"/>
    <w:rsid w:val="004C6908"/>
    <w:rsid w:val="004C6A4E"/>
    <w:rsid w:val="004C7563"/>
    <w:rsid w:val="004C77A6"/>
    <w:rsid w:val="004C7D70"/>
    <w:rsid w:val="004D00A5"/>
    <w:rsid w:val="004D0291"/>
    <w:rsid w:val="004D0C80"/>
    <w:rsid w:val="004D109D"/>
    <w:rsid w:val="004D1121"/>
    <w:rsid w:val="004D2ED1"/>
    <w:rsid w:val="004D619C"/>
    <w:rsid w:val="004D6E52"/>
    <w:rsid w:val="004D6E90"/>
    <w:rsid w:val="004D701C"/>
    <w:rsid w:val="004D74E7"/>
    <w:rsid w:val="004D76BC"/>
    <w:rsid w:val="004E0B2A"/>
    <w:rsid w:val="004E27E2"/>
    <w:rsid w:val="004E4EF1"/>
    <w:rsid w:val="004E54E6"/>
    <w:rsid w:val="004E6E1D"/>
    <w:rsid w:val="004F0578"/>
    <w:rsid w:val="004F0FF0"/>
    <w:rsid w:val="004F1004"/>
    <w:rsid w:val="004F25F1"/>
    <w:rsid w:val="004F3F60"/>
    <w:rsid w:val="004F43A7"/>
    <w:rsid w:val="004F474D"/>
    <w:rsid w:val="004F49FD"/>
    <w:rsid w:val="004F5261"/>
    <w:rsid w:val="004F691B"/>
    <w:rsid w:val="004F7F40"/>
    <w:rsid w:val="0050039D"/>
    <w:rsid w:val="00500E3A"/>
    <w:rsid w:val="005023F0"/>
    <w:rsid w:val="00502716"/>
    <w:rsid w:val="00503E7C"/>
    <w:rsid w:val="00505FD1"/>
    <w:rsid w:val="005063A0"/>
    <w:rsid w:val="00507937"/>
    <w:rsid w:val="00507F54"/>
    <w:rsid w:val="005107D5"/>
    <w:rsid w:val="00510828"/>
    <w:rsid w:val="005108F4"/>
    <w:rsid w:val="00510FAA"/>
    <w:rsid w:val="00512269"/>
    <w:rsid w:val="005136D7"/>
    <w:rsid w:val="00513F40"/>
    <w:rsid w:val="00514A09"/>
    <w:rsid w:val="00514A84"/>
    <w:rsid w:val="00514DF4"/>
    <w:rsid w:val="00515161"/>
    <w:rsid w:val="00515D45"/>
    <w:rsid w:val="00516988"/>
    <w:rsid w:val="00517AA0"/>
    <w:rsid w:val="005206E3"/>
    <w:rsid w:val="00521363"/>
    <w:rsid w:val="005213A6"/>
    <w:rsid w:val="00521860"/>
    <w:rsid w:val="0052267F"/>
    <w:rsid w:val="00523258"/>
    <w:rsid w:val="00523557"/>
    <w:rsid w:val="00525054"/>
    <w:rsid w:val="00525EA3"/>
    <w:rsid w:val="00527149"/>
    <w:rsid w:val="00527601"/>
    <w:rsid w:val="00527E73"/>
    <w:rsid w:val="005304C8"/>
    <w:rsid w:val="00531046"/>
    <w:rsid w:val="00533094"/>
    <w:rsid w:val="005336DE"/>
    <w:rsid w:val="00533949"/>
    <w:rsid w:val="00533E79"/>
    <w:rsid w:val="00534899"/>
    <w:rsid w:val="00534ECB"/>
    <w:rsid w:val="005354C1"/>
    <w:rsid w:val="005356EA"/>
    <w:rsid w:val="005360DE"/>
    <w:rsid w:val="00541AB6"/>
    <w:rsid w:val="005423B3"/>
    <w:rsid w:val="0054240C"/>
    <w:rsid w:val="005424C9"/>
    <w:rsid w:val="00542DDF"/>
    <w:rsid w:val="00542E74"/>
    <w:rsid w:val="0054314F"/>
    <w:rsid w:val="005444DC"/>
    <w:rsid w:val="00545B72"/>
    <w:rsid w:val="00545CC2"/>
    <w:rsid w:val="00545D7B"/>
    <w:rsid w:val="00546833"/>
    <w:rsid w:val="00546E14"/>
    <w:rsid w:val="0055119E"/>
    <w:rsid w:val="0055213C"/>
    <w:rsid w:val="0055224B"/>
    <w:rsid w:val="00552E46"/>
    <w:rsid w:val="00554243"/>
    <w:rsid w:val="0055465E"/>
    <w:rsid w:val="00555115"/>
    <w:rsid w:val="00555406"/>
    <w:rsid w:val="005555E0"/>
    <w:rsid w:val="005562A9"/>
    <w:rsid w:val="00556A39"/>
    <w:rsid w:val="00556F5E"/>
    <w:rsid w:val="00560180"/>
    <w:rsid w:val="00560636"/>
    <w:rsid w:val="00562464"/>
    <w:rsid w:val="005637A7"/>
    <w:rsid w:val="00563C69"/>
    <w:rsid w:val="00563CAD"/>
    <w:rsid w:val="00563D0A"/>
    <w:rsid w:val="00564F9B"/>
    <w:rsid w:val="00566075"/>
    <w:rsid w:val="00567A3A"/>
    <w:rsid w:val="005705D1"/>
    <w:rsid w:val="00571571"/>
    <w:rsid w:val="005717F5"/>
    <w:rsid w:val="00571DD9"/>
    <w:rsid w:val="00572335"/>
    <w:rsid w:val="00572828"/>
    <w:rsid w:val="00574375"/>
    <w:rsid w:val="005748A2"/>
    <w:rsid w:val="005757BA"/>
    <w:rsid w:val="0057696A"/>
    <w:rsid w:val="00576BA4"/>
    <w:rsid w:val="00576EA8"/>
    <w:rsid w:val="005774A8"/>
    <w:rsid w:val="00577EB0"/>
    <w:rsid w:val="005805A8"/>
    <w:rsid w:val="00581A73"/>
    <w:rsid w:val="005823D4"/>
    <w:rsid w:val="0058353E"/>
    <w:rsid w:val="00583F35"/>
    <w:rsid w:val="00584E8B"/>
    <w:rsid w:val="0058504F"/>
    <w:rsid w:val="00585536"/>
    <w:rsid w:val="00585D00"/>
    <w:rsid w:val="005861B7"/>
    <w:rsid w:val="00587EF9"/>
    <w:rsid w:val="0059079A"/>
    <w:rsid w:val="00590E0A"/>
    <w:rsid w:val="0059242A"/>
    <w:rsid w:val="00592D04"/>
    <w:rsid w:val="00593478"/>
    <w:rsid w:val="00595186"/>
    <w:rsid w:val="0059690E"/>
    <w:rsid w:val="005975F1"/>
    <w:rsid w:val="00597FB9"/>
    <w:rsid w:val="005A0015"/>
    <w:rsid w:val="005A077D"/>
    <w:rsid w:val="005A0CDB"/>
    <w:rsid w:val="005A1606"/>
    <w:rsid w:val="005A25A6"/>
    <w:rsid w:val="005A2DD3"/>
    <w:rsid w:val="005A2F4D"/>
    <w:rsid w:val="005A37AF"/>
    <w:rsid w:val="005A3BD1"/>
    <w:rsid w:val="005A4212"/>
    <w:rsid w:val="005A471B"/>
    <w:rsid w:val="005A4D6A"/>
    <w:rsid w:val="005A5637"/>
    <w:rsid w:val="005A5DE0"/>
    <w:rsid w:val="005A5E23"/>
    <w:rsid w:val="005A7B19"/>
    <w:rsid w:val="005B0EFD"/>
    <w:rsid w:val="005B1594"/>
    <w:rsid w:val="005B1C4C"/>
    <w:rsid w:val="005B1EE6"/>
    <w:rsid w:val="005B2766"/>
    <w:rsid w:val="005B3266"/>
    <w:rsid w:val="005B3BBE"/>
    <w:rsid w:val="005B44AC"/>
    <w:rsid w:val="005B45B4"/>
    <w:rsid w:val="005B4A3C"/>
    <w:rsid w:val="005B670A"/>
    <w:rsid w:val="005C00FA"/>
    <w:rsid w:val="005C03F3"/>
    <w:rsid w:val="005C0957"/>
    <w:rsid w:val="005C0FF7"/>
    <w:rsid w:val="005C15EA"/>
    <w:rsid w:val="005C17DD"/>
    <w:rsid w:val="005C1AB1"/>
    <w:rsid w:val="005C4A4D"/>
    <w:rsid w:val="005C6C80"/>
    <w:rsid w:val="005C76A8"/>
    <w:rsid w:val="005C7C50"/>
    <w:rsid w:val="005D1CD6"/>
    <w:rsid w:val="005D20D0"/>
    <w:rsid w:val="005D3401"/>
    <w:rsid w:val="005D3A14"/>
    <w:rsid w:val="005D3A57"/>
    <w:rsid w:val="005D4B95"/>
    <w:rsid w:val="005D5D85"/>
    <w:rsid w:val="005D6B7A"/>
    <w:rsid w:val="005D6E26"/>
    <w:rsid w:val="005E0E66"/>
    <w:rsid w:val="005E0F3B"/>
    <w:rsid w:val="005E17E5"/>
    <w:rsid w:val="005E1824"/>
    <w:rsid w:val="005E200D"/>
    <w:rsid w:val="005E2BDD"/>
    <w:rsid w:val="005E2F6A"/>
    <w:rsid w:val="005E411E"/>
    <w:rsid w:val="005E5A6F"/>
    <w:rsid w:val="005E5E47"/>
    <w:rsid w:val="005E63FC"/>
    <w:rsid w:val="005E66BF"/>
    <w:rsid w:val="005E68F9"/>
    <w:rsid w:val="005E754A"/>
    <w:rsid w:val="005E7B07"/>
    <w:rsid w:val="005E7B87"/>
    <w:rsid w:val="005F053F"/>
    <w:rsid w:val="005F19B8"/>
    <w:rsid w:val="005F39FD"/>
    <w:rsid w:val="005F3A72"/>
    <w:rsid w:val="005F40CC"/>
    <w:rsid w:val="005F4E84"/>
    <w:rsid w:val="005F57BE"/>
    <w:rsid w:val="005F5F7E"/>
    <w:rsid w:val="005F6428"/>
    <w:rsid w:val="005F672D"/>
    <w:rsid w:val="005F694B"/>
    <w:rsid w:val="005F768C"/>
    <w:rsid w:val="005F7D50"/>
    <w:rsid w:val="00601619"/>
    <w:rsid w:val="00601BA7"/>
    <w:rsid w:val="00602565"/>
    <w:rsid w:val="00602A8B"/>
    <w:rsid w:val="00602EDB"/>
    <w:rsid w:val="0060459E"/>
    <w:rsid w:val="00605D3A"/>
    <w:rsid w:val="00605DB3"/>
    <w:rsid w:val="00606717"/>
    <w:rsid w:val="00606FFD"/>
    <w:rsid w:val="00607AC2"/>
    <w:rsid w:val="00610F50"/>
    <w:rsid w:val="0061164A"/>
    <w:rsid w:val="00611676"/>
    <w:rsid w:val="0061235F"/>
    <w:rsid w:val="00613E90"/>
    <w:rsid w:val="00614BA9"/>
    <w:rsid w:val="00616A8A"/>
    <w:rsid w:val="00616F35"/>
    <w:rsid w:val="006179C8"/>
    <w:rsid w:val="00620C21"/>
    <w:rsid w:val="00622EBB"/>
    <w:rsid w:val="00624D07"/>
    <w:rsid w:val="006255EA"/>
    <w:rsid w:val="00625F16"/>
    <w:rsid w:val="00626244"/>
    <w:rsid w:val="0062676D"/>
    <w:rsid w:val="00627D83"/>
    <w:rsid w:val="00631DCF"/>
    <w:rsid w:val="00631FC6"/>
    <w:rsid w:val="0063230B"/>
    <w:rsid w:val="00633764"/>
    <w:rsid w:val="0063414A"/>
    <w:rsid w:val="00637C86"/>
    <w:rsid w:val="0064023A"/>
    <w:rsid w:val="0064027E"/>
    <w:rsid w:val="00640DE3"/>
    <w:rsid w:val="00640ECA"/>
    <w:rsid w:val="00640FF8"/>
    <w:rsid w:val="0064149D"/>
    <w:rsid w:val="00642AA0"/>
    <w:rsid w:val="00642B6E"/>
    <w:rsid w:val="00642F73"/>
    <w:rsid w:val="00643937"/>
    <w:rsid w:val="00643C4E"/>
    <w:rsid w:val="00643F8A"/>
    <w:rsid w:val="00644102"/>
    <w:rsid w:val="006443E2"/>
    <w:rsid w:val="00644824"/>
    <w:rsid w:val="00645CE9"/>
    <w:rsid w:val="00646D31"/>
    <w:rsid w:val="0064764B"/>
    <w:rsid w:val="006477C9"/>
    <w:rsid w:val="0065039B"/>
    <w:rsid w:val="00651D82"/>
    <w:rsid w:val="00653379"/>
    <w:rsid w:val="006538F5"/>
    <w:rsid w:val="006543F2"/>
    <w:rsid w:val="006558CB"/>
    <w:rsid w:val="00655D80"/>
    <w:rsid w:val="006560D9"/>
    <w:rsid w:val="00657F74"/>
    <w:rsid w:val="00660320"/>
    <w:rsid w:val="00660CC5"/>
    <w:rsid w:val="00661143"/>
    <w:rsid w:val="00661D54"/>
    <w:rsid w:val="00661E45"/>
    <w:rsid w:val="00661FC8"/>
    <w:rsid w:val="006627E7"/>
    <w:rsid w:val="00662F1C"/>
    <w:rsid w:val="00663975"/>
    <w:rsid w:val="00663E6C"/>
    <w:rsid w:val="00664996"/>
    <w:rsid w:val="00664C39"/>
    <w:rsid w:val="00665234"/>
    <w:rsid w:val="0066582D"/>
    <w:rsid w:val="00665F9C"/>
    <w:rsid w:val="00666277"/>
    <w:rsid w:val="006664A6"/>
    <w:rsid w:val="00666D3A"/>
    <w:rsid w:val="00666D85"/>
    <w:rsid w:val="00667328"/>
    <w:rsid w:val="0067050B"/>
    <w:rsid w:val="006707D0"/>
    <w:rsid w:val="00670F16"/>
    <w:rsid w:val="00671203"/>
    <w:rsid w:val="00672678"/>
    <w:rsid w:val="0067279A"/>
    <w:rsid w:val="00673F34"/>
    <w:rsid w:val="00674E8C"/>
    <w:rsid w:val="006758F8"/>
    <w:rsid w:val="00675E30"/>
    <w:rsid w:val="00676098"/>
    <w:rsid w:val="00677AC6"/>
    <w:rsid w:val="00677CEE"/>
    <w:rsid w:val="0068115B"/>
    <w:rsid w:val="00681219"/>
    <w:rsid w:val="006822F3"/>
    <w:rsid w:val="00682BE0"/>
    <w:rsid w:val="00683241"/>
    <w:rsid w:val="00683CD4"/>
    <w:rsid w:val="00684C0D"/>
    <w:rsid w:val="0068579D"/>
    <w:rsid w:val="00686333"/>
    <w:rsid w:val="00690534"/>
    <w:rsid w:val="0069309D"/>
    <w:rsid w:val="00693945"/>
    <w:rsid w:val="00693B50"/>
    <w:rsid w:val="00693E39"/>
    <w:rsid w:val="00694C3A"/>
    <w:rsid w:val="00695050"/>
    <w:rsid w:val="00695536"/>
    <w:rsid w:val="00695D5D"/>
    <w:rsid w:val="006A0D78"/>
    <w:rsid w:val="006A1103"/>
    <w:rsid w:val="006A18ED"/>
    <w:rsid w:val="006A20C5"/>
    <w:rsid w:val="006A266E"/>
    <w:rsid w:val="006A3972"/>
    <w:rsid w:val="006A3C93"/>
    <w:rsid w:val="006A4874"/>
    <w:rsid w:val="006A5072"/>
    <w:rsid w:val="006A5367"/>
    <w:rsid w:val="006A541F"/>
    <w:rsid w:val="006A563C"/>
    <w:rsid w:val="006A5948"/>
    <w:rsid w:val="006A6352"/>
    <w:rsid w:val="006A6800"/>
    <w:rsid w:val="006A6CD3"/>
    <w:rsid w:val="006A7226"/>
    <w:rsid w:val="006B114C"/>
    <w:rsid w:val="006B284E"/>
    <w:rsid w:val="006B2CEC"/>
    <w:rsid w:val="006B4189"/>
    <w:rsid w:val="006B4601"/>
    <w:rsid w:val="006B5855"/>
    <w:rsid w:val="006B6329"/>
    <w:rsid w:val="006B6FBB"/>
    <w:rsid w:val="006B7228"/>
    <w:rsid w:val="006B79A1"/>
    <w:rsid w:val="006C4D38"/>
    <w:rsid w:val="006C4E18"/>
    <w:rsid w:val="006C54E9"/>
    <w:rsid w:val="006C56B6"/>
    <w:rsid w:val="006C58F1"/>
    <w:rsid w:val="006C6044"/>
    <w:rsid w:val="006C7477"/>
    <w:rsid w:val="006C7BBC"/>
    <w:rsid w:val="006D13DA"/>
    <w:rsid w:val="006D1449"/>
    <w:rsid w:val="006D1F8D"/>
    <w:rsid w:val="006D2C44"/>
    <w:rsid w:val="006D3814"/>
    <w:rsid w:val="006D397E"/>
    <w:rsid w:val="006D3F60"/>
    <w:rsid w:val="006D4BE9"/>
    <w:rsid w:val="006D5046"/>
    <w:rsid w:val="006D54CF"/>
    <w:rsid w:val="006D6DE3"/>
    <w:rsid w:val="006D6E97"/>
    <w:rsid w:val="006D716D"/>
    <w:rsid w:val="006E07E4"/>
    <w:rsid w:val="006E0A69"/>
    <w:rsid w:val="006E1523"/>
    <w:rsid w:val="006E1C64"/>
    <w:rsid w:val="006E355F"/>
    <w:rsid w:val="006E377C"/>
    <w:rsid w:val="006E385E"/>
    <w:rsid w:val="006E43A7"/>
    <w:rsid w:val="006E5801"/>
    <w:rsid w:val="006E5D7D"/>
    <w:rsid w:val="006E6B97"/>
    <w:rsid w:val="006E6D1B"/>
    <w:rsid w:val="006E7A31"/>
    <w:rsid w:val="006F050B"/>
    <w:rsid w:val="006F1BC0"/>
    <w:rsid w:val="006F290F"/>
    <w:rsid w:val="006F2BA6"/>
    <w:rsid w:val="006F2C53"/>
    <w:rsid w:val="006F3C61"/>
    <w:rsid w:val="006F3E1D"/>
    <w:rsid w:val="006F406A"/>
    <w:rsid w:val="006F5301"/>
    <w:rsid w:val="006F53ED"/>
    <w:rsid w:val="006F6B90"/>
    <w:rsid w:val="006F6C8F"/>
    <w:rsid w:val="006F7775"/>
    <w:rsid w:val="00700026"/>
    <w:rsid w:val="0070157B"/>
    <w:rsid w:val="007021AE"/>
    <w:rsid w:val="00703F33"/>
    <w:rsid w:val="00705754"/>
    <w:rsid w:val="007067BA"/>
    <w:rsid w:val="00706A9B"/>
    <w:rsid w:val="0070708B"/>
    <w:rsid w:val="00707D6B"/>
    <w:rsid w:val="00712DF7"/>
    <w:rsid w:val="007141C9"/>
    <w:rsid w:val="00714BC7"/>
    <w:rsid w:val="00714C8D"/>
    <w:rsid w:val="00715C38"/>
    <w:rsid w:val="00716016"/>
    <w:rsid w:val="00716C74"/>
    <w:rsid w:val="00720791"/>
    <w:rsid w:val="00720C66"/>
    <w:rsid w:val="00723236"/>
    <w:rsid w:val="00723A1B"/>
    <w:rsid w:val="00723AF8"/>
    <w:rsid w:val="007252F5"/>
    <w:rsid w:val="0072547A"/>
    <w:rsid w:val="00727048"/>
    <w:rsid w:val="007276D5"/>
    <w:rsid w:val="00727948"/>
    <w:rsid w:val="00727DE1"/>
    <w:rsid w:val="00730E49"/>
    <w:rsid w:val="00733FBC"/>
    <w:rsid w:val="007341D7"/>
    <w:rsid w:val="00735456"/>
    <w:rsid w:val="00735497"/>
    <w:rsid w:val="00735ADB"/>
    <w:rsid w:val="007360AF"/>
    <w:rsid w:val="00740EC8"/>
    <w:rsid w:val="00742579"/>
    <w:rsid w:val="007430C4"/>
    <w:rsid w:val="007432BB"/>
    <w:rsid w:val="007434D5"/>
    <w:rsid w:val="00744948"/>
    <w:rsid w:val="00745B6F"/>
    <w:rsid w:val="007460F5"/>
    <w:rsid w:val="0074649C"/>
    <w:rsid w:val="00747189"/>
    <w:rsid w:val="00747E08"/>
    <w:rsid w:val="00747F13"/>
    <w:rsid w:val="007505E4"/>
    <w:rsid w:val="007518E4"/>
    <w:rsid w:val="00752BE0"/>
    <w:rsid w:val="007531C8"/>
    <w:rsid w:val="00753ACC"/>
    <w:rsid w:val="00754C59"/>
    <w:rsid w:val="00754C73"/>
    <w:rsid w:val="00756A15"/>
    <w:rsid w:val="00756CA4"/>
    <w:rsid w:val="0075774D"/>
    <w:rsid w:val="007601E6"/>
    <w:rsid w:val="0076157A"/>
    <w:rsid w:val="00761873"/>
    <w:rsid w:val="0076260E"/>
    <w:rsid w:val="00764DD8"/>
    <w:rsid w:val="007658D6"/>
    <w:rsid w:val="00765BC1"/>
    <w:rsid w:val="00766531"/>
    <w:rsid w:val="00766765"/>
    <w:rsid w:val="0076699F"/>
    <w:rsid w:val="00766C88"/>
    <w:rsid w:val="0076725F"/>
    <w:rsid w:val="00767B98"/>
    <w:rsid w:val="00771E75"/>
    <w:rsid w:val="00772834"/>
    <w:rsid w:val="0077286C"/>
    <w:rsid w:val="007746DE"/>
    <w:rsid w:val="00774B22"/>
    <w:rsid w:val="007757EF"/>
    <w:rsid w:val="0077584B"/>
    <w:rsid w:val="007768E2"/>
    <w:rsid w:val="00777834"/>
    <w:rsid w:val="00781E3A"/>
    <w:rsid w:val="00782266"/>
    <w:rsid w:val="00783B09"/>
    <w:rsid w:val="00783C7B"/>
    <w:rsid w:val="007857E6"/>
    <w:rsid w:val="00785904"/>
    <w:rsid w:val="00786171"/>
    <w:rsid w:val="0078698B"/>
    <w:rsid w:val="007870B3"/>
    <w:rsid w:val="00787949"/>
    <w:rsid w:val="007879AF"/>
    <w:rsid w:val="00787A32"/>
    <w:rsid w:val="00787B32"/>
    <w:rsid w:val="00790D9F"/>
    <w:rsid w:val="00793B34"/>
    <w:rsid w:val="00794507"/>
    <w:rsid w:val="0079496F"/>
    <w:rsid w:val="00794EA9"/>
    <w:rsid w:val="00796AAE"/>
    <w:rsid w:val="007A0F43"/>
    <w:rsid w:val="007A13C8"/>
    <w:rsid w:val="007A3447"/>
    <w:rsid w:val="007A37C9"/>
    <w:rsid w:val="007A39AE"/>
    <w:rsid w:val="007A4282"/>
    <w:rsid w:val="007A563F"/>
    <w:rsid w:val="007A6341"/>
    <w:rsid w:val="007A7676"/>
    <w:rsid w:val="007B0ECE"/>
    <w:rsid w:val="007B1497"/>
    <w:rsid w:val="007B159D"/>
    <w:rsid w:val="007B1A6D"/>
    <w:rsid w:val="007B2423"/>
    <w:rsid w:val="007B379F"/>
    <w:rsid w:val="007B4636"/>
    <w:rsid w:val="007B5921"/>
    <w:rsid w:val="007B60AB"/>
    <w:rsid w:val="007B6439"/>
    <w:rsid w:val="007B710D"/>
    <w:rsid w:val="007B741C"/>
    <w:rsid w:val="007B7940"/>
    <w:rsid w:val="007C0323"/>
    <w:rsid w:val="007C0947"/>
    <w:rsid w:val="007C101A"/>
    <w:rsid w:val="007C19D9"/>
    <w:rsid w:val="007C1D90"/>
    <w:rsid w:val="007C2C0E"/>
    <w:rsid w:val="007C333A"/>
    <w:rsid w:val="007C475A"/>
    <w:rsid w:val="007C57CD"/>
    <w:rsid w:val="007C7BCA"/>
    <w:rsid w:val="007C7E3E"/>
    <w:rsid w:val="007D0304"/>
    <w:rsid w:val="007D0827"/>
    <w:rsid w:val="007D16D8"/>
    <w:rsid w:val="007D3794"/>
    <w:rsid w:val="007D51AC"/>
    <w:rsid w:val="007D5D31"/>
    <w:rsid w:val="007D6123"/>
    <w:rsid w:val="007D639A"/>
    <w:rsid w:val="007D7EF9"/>
    <w:rsid w:val="007E0B68"/>
    <w:rsid w:val="007E0BC8"/>
    <w:rsid w:val="007E1104"/>
    <w:rsid w:val="007E137D"/>
    <w:rsid w:val="007E1A74"/>
    <w:rsid w:val="007E1E14"/>
    <w:rsid w:val="007E246F"/>
    <w:rsid w:val="007E28E3"/>
    <w:rsid w:val="007E3076"/>
    <w:rsid w:val="007E36E7"/>
    <w:rsid w:val="007E442D"/>
    <w:rsid w:val="007E52FF"/>
    <w:rsid w:val="007E664F"/>
    <w:rsid w:val="007E7150"/>
    <w:rsid w:val="007F0490"/>
    <w:rsid w:val="007F11B0"/>
    <w:rsid w:val="007F19E2"/>
    <w:rsid w:val="007F1E01"/>
    <w:rsid w:val="007F2AF3"/>
    <w:rsid w:val="007F2DA1"/>
    <w:rsid w:val="007F3924"/>
    <w:rsid w:val="007F3BB1"/>
    <w:rsid w:val="007F4193"/>
    <w:rsid w:val="007F587D"/>
    <w:rsid w:val="007F5C2F"/>
    <w:rsid w:val="007F618B"/>
    <w:rsid w:val="007F673C"/>
    <w:rsid w:val="00800703"/>
    <w:rsid w:val="00800AC5"/>
    <w:rsid w:val="00801A5D"/>
    <w:rsid w:val="00802036"/>
    <w:rsid w:val="00802472"/>
    <w:rsid w:val="00802E9A"/>
    <w:rsid w:val="00803764"/>
    <w:rsid w:val="008041F7"/>
    <w:rsid w:val="008051FA"/>
    <w:rsid w:val="00805F84"/>
    <w:rsid w:val="00806292"/>
    <w:rsid w:val="00807064"/>
    <w:rsid w:val="008077EF"/>
    <w:rsid w:val="00807F1D"/>
    <w:rsid w:val="00810C18"/>
    <w:rsid w:val="008114B1"/>
    <w:rsid w:val="00811A94"/>
    <w:rsid w:val="0081280C"/>
    <w:rsid w:val="00812831"/>
    <w:rsid w:val="008129A5"/>
    <w:rsid w:val="008132F8"/>
    <w:rsid w:val="008139D9"/>
    <w:rsid w:val="00813C2B"/>
    <w:rsid w:val="00814B12"/>
    <w:rsid w:val="008162D0"/>
    <w:rsid w:val="00817A7C"/>
    <w:rsid w:val="00817AFE"/>
    <w:rsid w:val="008209B0"/>
    <w:rsid w:val="00821080"/>
    <w:rsid w:val="00821211"/>
    <w:rsid w:val="0082130C"/>
    <w:rsid w:val="00821789"/>
    <w:rsid w:val="00822FBA"/>
    <w:rsid w:val="0082303B"/>
    <w:rsid w:val="00823BE2"/>
    <w:rsid w:val="008247A9"/>
    <w:rsid w:val="008250C8"/>
    <w:rsid w:val="00825AAD"/>
    <w:rsid w:val="00825E83"/>
    <w:rsid w:val="00826CB8"/>
    <w:rsid w:val="008301A9"/>
    <w:rsid w:val="008307E9"/>
    <w:rsid w:val="00830E83"/>
    <w:rsid w:val="00831445"/>
    <w:rsid w:val="00831B5A"/>
    <w:rsid w:val="00832527"/>
    <w:rsid w:val="00832A6D"/>
    <w:rsid w:val="0083306C"/>
    <w:rsid w:val="00833CF0"/>
    <w:rsid w:val="00833DCA"/>
    <w:rsid w:val="00834D39"/>
    <w:rsid w:val="008350A6"/>
    <w:rsid w:val="00836169"/>
    <w:rsid w:val="00836240"/>
    <w:rsid w:val="00836A51"/>
    <w:rsid w:val="00840C13"/>
    <w:rsid w:val="00840CF7"/>
    <w:rsid w:val="0084112F"/>
    <w:rsid w:val="00841B1B"/>
    <w:rsid w:val="0084237E"/>
    <w:rsid w:val="008428A5"/>
    <w:rsid w:val="00843CCD"/>
    <w:rsid w:val="008449C2"/>
    <w:rsid w:val="00844A65"/>
    <w:rsid w:val="00845545"/>
    <w:rsid w:val="0084560C"/>
    <w:rsid w:val="008459DB"/>
    <w:rsid w:val="00845E58"/>
    <w:rsid w:val="00846734"/>
    <w:rsid w:val="0085007E"/>
    <w:rsid w:val="0085048D"/>
    <w:rsid w:val="00850780"/>
    <w:rsid w:val="00850931"/>
    <w:rsid w:val="00850D2B"/>
    <w:rsid w:val="00852887"/>
    <w:rsid w:val="00852A0E"/>
    <w:rsid w:val="00852B0A"/>
    <w:rsid w:val="00855190"/>
    <w:rsid w:val="00855CAA"/>
    <w:rsid w:val="00856387"/>
    <w:rsid w:val="0085782D"/>
    <w:rsid w:val="008600C8"/>
    <w:rsid w:val="008608EE"/>
    <w:rsid w:val="008642BB"/>
    <w:rsid w:val="008648D4"/>
    <w:rsid w:val="0086491F"/>
    <w:rsid w:val="0086676A"/>
    <w:rsid w:val="00867DC6"/>
    <w:rsid w:val="00870DC5"/>
    <w:rsid w:val="00871282"/>
    <w:rsid w:val="00872225"/>
    <w:rsid w:val="008726DE"/>
    <w:rsid w:val="00873889"/>
    <w:rsid w:val="00873938"/>
    <w:rsid w:val="00873BBE"/>
    <w:rsid w:val="0087415B"/>
    <w:rsid w:val="00874669"/>
    <w:rsid w:val="00874A87"/>
    <w:rsid w:val="00876352"/>
    <w:rsid w:val="00876A47"/>
    <w:rsid w:val="0088008C"/>
    <w:rsid w:val="00881BD1"/>
    <w:rsid w:val="00882AD5"/>
    <w:rsid w:val="00882CF6"/>
    <w:rsid w:val="00882FE7"/>
    <w:rsid w:val="00883DAE"/>
    <w:rsid w:val="00884336"/>
    <w:rsid w:val="00884A15"/>
    <w:rsid w:val="008853E5"/>
    <w:rsid w:val="008856A2"/>
    <w:rsid w:val="0088710F"/>
    <w:rsid w:val="00887425"/>
    <w:rsid w:val="0088743A"/>
    <w:rsid w:val="008879C3"/>
    <w:rsid w:val="00887A13"/>
    <w:rsid w:val="00890014"/>
    <w:rsid w:val="00890540"/>
    <w:rsid w:val="00890AAF"/>
    <w:rsid w:val="008919FD"/>
    <w:rsid w:val="00891D88"/>
    <w:rsid w:val="008934C9"/>
    <w:rsid w:val="0089432D"/>
    <w:rsid w:val="00896C05"/>
    <w:rsid w:val="008970B9"/>
    <w:rsid w:val="00897130"/>
    <w:rsid w:val="008A05F6"/>
    <w:rsid w:val="008A10FE"/>
    <w:rsid w:val="008A1629"/>
    <w:rsid w:val="008A21C8"/>
    <w:rsid w:val="008A2962"/>
    <w:rsid w:val="008A3834"/>
    <w:rsid w:val="008A4EFD"/>
    <w:rsid w:val="008A55AE"/>
    <w:rsid w:val="008A66FA"/>
    <w:rsid w:val="008A6876"/>
    <w:rsid w:val="008A74E5"/>
    <w:rsid w:val="008B00C6"/>
    <w:rsid w:val="008B0D21"/>
    <w:rsid w:val="008B2BCA"/>
    <w:rsid w:val="008B3308"/>
    <w:rsid w:val="008B3C01"/>
    <w:rsid w:val="008B4FEA"/>
    <w:rsid w:val="008B5DB3"/>
    <w:rsid w:val="008B5FE8"/>
    <w:rsid w:val="008B6439"/>
    <w:rsid w:val="008B731D"/>
    <w:rsid w:val="008C1287"/>
    <w:rsid w:val="008C17B3"/>
    <w:rsid w:val="008C1852"/>
    <w:rsid w:val="008C27D1"/>
    <w:rsid w:val="008C2D24"/>
    <w:rsid w:val="008C30C7"/>
    <w:rsid w:val="008C4812"/>
    <w:rsid w:val="008C4ADD"/>
    <w:rsid w:val="008C4EA2"/>
    <w:rsid w:val="008C6389"/>
    <w:rsid w:val="008C7117"/>
    <w:rsid w:val="008D0211"/>
    <w:rsid w:val="008D264D"/>
    <w:rsid w:val="008D3FFD"/>
    <w:rsid w:val="008D432C"/>
    <w:rsid w:val="008D49B0"/>
    <w:rsid w:val="008D5707"/>
    <w:rsid w:val="008D584D"/>
    <w:rsid w:val="008D6701"/>
    <w:rsid w:val="008D714C"/>
    <w:rsid w:val="008E048B"/>
    <w:rsid w:val="008E0DDA"/>
    <w:rsid w:val="008E1296"/>
    <w:rsid w:val="008E17D5"/>
    <w:rsid w:val="008E1E4B"/>
    <w:rsid w:val="008E3F43"/>
    <w:rsid w:val="008E43EE"/>
    <w:rsid w:val="008E544D"/>
    <w:rsid w:val="008E566A"/>
    <w:rsid w:val="008E5964"/>
    <w:rsid w:val="008E626B"/>
    <w:rsid w:val="008E67D1"/>
    <w:rsid w:val="008F011F"/>
    <w:rsid w:val="008F113B"/>
    <w:rsid w:val="008F19ED"/>
    <w:rsid w:val="008F1E4C"/>
    <w:rsid w:val="008F276E"/>
    <w:rsid w:val="008F3D82"/>
    <w:rsid w:val="008F4D21"/>
    <w:rsid w:val="008F5726"/>
    <w:rsid w:val="009010A3"/>
    <w:rsid w:val="009013EA"/>
    <w:rsid w:val="0090283D"/>
    <w:rsid w:val="00903227"/>
    <w:rsid w:val="009047B8"/>
    <w:rsid w:val="00904E47"/>
    <w:rsid w:val="00906887"/>
    <w:rsid w:val="009071A2"/>
    <w:rsid w:val="009072D9"/>
    <w:rsid w:val="0091051D"/>
    <w:rsid w:val="00910F2D"/>
    <w:rsid w:val="0091226E"/>
    <w:rsid w:val="009123B4"/>
    <w:rsid w:val="00912BA0"/>
    <w:rsid w:val="009136FE"/>
    <w:rsid w:val="00914185"/>
    <w:rsid w:val="009143D0"/>
    <w:rsid w:val="00914A12"/>
    <w:rsid w:val="009152FF"/>
    <w:rsid w:val="0091742E"/>
    <w:rsid w:val="00917819"/>
    <w:rsid w:val="00917D15"/>
    <w:rsid w:val="00920DCD"/>
    <w:rsid w:val="009211A9"/>
    <w:rsid w:val="00921BC3"/>
    <w:rsid w:val="009232F4"/>
    <w:rsid w:val="00923636"/>
    <w:rsid w:val="00924B4D"/>
    <w:rsid w:val="00931323"/>
    <w:rsid w:val="009343A3"/>
    <w:rsid w:val="00934DD7"/>
    <w:rsid w:val="0093617F"/>
    <w:rsid w:val="009361D9"/>
    <w:rsid w:val="00936F40"/>
    <w:rsid w:val="009373A3"/>
    <w:rsid w:val="00937948"/>
    <w:rsid w:val="00937A02"/>
    <w:rsid w:val="00937BCA"/>
    <w:rsid w:val="00937DD4"/>
    <w:rsid w:val="00940EB9"/>
    <w:rsid w:val="009410C4"/>
    <w:rsid w:val="0094121B"/>
    <w:rsid w:val="009418ED"/>
    <w:rsid w:val="00941FC8"/>
    <w:rsid w:val="009429C4"/>
    <w:rsid w:val="0094478B"/>
    <w:rsid w:val="00944C87"/>
    <w:rsid w:val="009452CC"/>
    <w:rsid w:val="00945D10"/>
    <w:rsid w:val="00947F58"/>
    <w:rsid w:val="00950A25"/>
    <w:rsid w:val="00950C51"/>
    <w:rsid w:val="009542F9"/>
    <w:rsid w:val="009559A7"/>
    <w:rsid w:val="00956A90"/>
    <w:rsid w:val="00956FCD"/>
    <w:rsid w:val="009570F9"/>
    <w:rsid w:val="009605FD"/>
    <w:rsid w:val="009606AA"/>
    <w:rsid w:val="009620D6"/>
    <w:rsid w:val="009626DD"/>
    <w:rsid w:val="00962955"/>
    <w:rsid w:val="00962A63"/>
    <w:rsid w:val="00964040"/>
    <w:rsid w:val="00965D08"/>
    <w:rsid w:val="00965F6B"/>
    <w:rsid w:val="00966E4D"/>
    <w:rsid w:val="009677A6"/>
    <w:rsid w:val="00967FCC"/>
    <w:rsid w:val="009718F6"/>
    <w:rsid w:val="00971B17"/>
    <w:rsid w:val="00972DAB"/>
    <w:rsid w:val="00972F75"/>
    <w:rsid w:val="00973095"/>
    <w:rsid w:val="0097360B"/>
    <w:rsid w:val="009747B4"/>
    <w:rsid w:val="009749A2"/>
    <w:rsid w:val="009749EE"/>
    <w:rsid w:val="00975265"/>
    <w:rsid w:val="009754F9"/>
    <w:rsid w:val="00975A2E"/>
    <w:rsid w:val="0097609D"/>
    <w:rsid w:val="009766D8"/>
    <w:rsid w:val="0098263A"/>
    <w:rsid w:val="009829C0"/>
    <w:rsid w:val="00982A25"/>
    <w:rsid w:val="00983137"/>
    <w:rsid w:val="00983C9A"/>
    <w:rsid w:val="0098435D"/>
    <w:rsid w:val="00984F24"/>
    <w:rsid w:val="009854D8"/>
    <w:rsid w:val="00990917"/>
    <w:rsid w:val="009911DC"/>
    <w:rsid w:val="00991571"/>
    <w:rsid w:val="009924BE"/>
    <w:rsid w:val="00992B83"/>
    <w:rsid w:val="00992D35"/>
    <w:rsid w:val="00992F94"/>
    <w:rsid w:val="0099370B"/>
    <w:rsid w:val="00994EBC"/>
    <w:rsid w:val="0099519F"/>
    <w:rsid w:val="009954FC"/>
    <w:rsid w:val="00996D47"/>
    <w:rsid w:val="009975A0"/>
    <w:rsid w:val="00997D0B"/>
    <w:rsid w:val="00997DF1"/>
    <w:rsid w:val="00997F5D"/>
    <w:rsid w:val="009A36C7"/>
    <w:rsid w:val="009A38C3"/>
    <w:rsid w:val="009A7675"/>
    <w:rsid w:val="009A7AC8"/>
    <w:rsid w:val="009A7B85"/>
    <w:rsid w:val="009A7F8F"/>
    <w:rsid w:val="009B0564"/>
    <w:rsid w:val="009B0723"/>
    <w:rsid w:val="009B08D2"/>
    <w:rsid w:val="009B0955"/>
    <w:rsid w:val="009B2641"/>
    <w:rsid w:val="009B377B"/>
    <w:rsid w:val="009B3901"/>
    <w:rsid w:val="009B41F0"/>
    <w:rsid w:val="009B44D6"/>
    <w:rsid w:val="009B55C5"/>
    <w:rsid w:val="009B593A"/>
    <w:rsid w:val="009B68B5"/>
    <w:rsid w:val="009C1654"/>
    <w:rsid w:val="009C30BA"/>
    <w:rsid w:val="009C3764"/>
    <w:rsid w:val="009C52EB"/>
    <w:rsid w:val="009C730D"/>
    <w:rsid w:val="009C7BCB"/>
    <w:rsid w:val="009D3018"/>
    <w:rsid w:val="009D3707"/>
    <w:rsid w:val="009D3839"/>
    <w:rsid w:val="009D3F88"/>
    <w:rsid w:val="009D53F3"/>
    <w:rsid w:val="009D57BD"/>
    <w:rsid w:val="009D6E7F"/>
    <w:rsid w:val="009E001D"/>
    <w:rsid w:val="009E07AF"/>
    <w:rsid w:val="009E0F66"/>
    <w:rsid w:val="009E295E"/>
    <w:rsid w:val="009E39C6"/>
    <w:rsid w:val="009E414E"/>
    <w:rsid w:val="009E42AD"/>
    <w:rsid w:val="009E462E"/>
    <w:rsid w:val="009E5B34"/>
    <w:rsid w:val="009E5B89"/>
    <w:rsid w:val="009E6116"/>
    <w:rsid w:val="009E66D9"/>
    <w:rsid w:val="009E6F2C"/>
    <w:rsid w:val="009E7711"/>
    <w:rsid w:val="009F1424"/>
    <w:rsid w:val="009F22D3"/>
    <w:rsid w:val="009F4011"/>
    <w:rsid w:val="009F4187"/>
    <w:rsid w:val="009F44E9"/>
    <w:rsid w:val="009F5A50"/>
    <w:rsid w:val="009F6A14"/>
    <w:rsid w:val="009F75BF"/>
    <w:rsid w:val="009F761B"/>
    <w:rsid w:val="009F7EFD"/>
    <w:rsid w:val="00A00361"/>
    <w:rsid w:val="00A00E12"/>
    <w:rsid w:val="00A01A88"/>
    <w:rsid w:val="00A03BFB"/>
    <w:rsid w:val="00A04093"/>
    <w:rsid w:val="00A047FE"/>
    <w:rsid w:val="00A05C13"/>
    <w:rsid w:val="00A05F6B"/>
    <w:rsid w:val="00A066FD"/>
    <w:rsid w:val="00A06794"/>
    <w:rsid w:val="00A070C5"/>
    <w:rsid w:val="00A07CC2"/>
    <w:rsid w:val="00A07DBC"/>
    <w:rsid w:val="00A12D7C"/>
    <w:rsid w:val="00A12F2D"/>
    <w:rsid w:val="00A12FC1"/>
    <w:rsid w:val="00A141E5"/>
    <w:rsid w:val="00A158B9"/>
    <w:rsid w:val="00A1756A"/>
    <w:rsid w:val="00A17EFB"/>
    <w:rsid w:val="00A2036E"/>
    <w:rsid w:val="00A20FD8"/>
    <w:rsid w:val="00A224E4"/>
    <w:rsid w:val="00A225D8"/>
    <w:rsid w:val="00A22F0B"/>
    <w:rsid w:val="00A2510E"/>
    <w:rsid w:val="00A25672"/>
    <w:rsid w:val="00A265DC"/>
    <w:rsid w:val="00A272D3"/>
    <w:rsid w:val="00A302BD"/>
    <w:rsid w:val="00A302D2"/>
    <w:rsid w:val="00A31A1A"/>
    <w:rsid w:val="00A3213A"/>
    <w:rsid w:val="00A33337"/>
    <w:rsid w:val="00A3390C"/>
    <w:rsid w:val="00A3402C"/>
    <w:rsid w:val="00A347DB"/>
    <w:rsid w:val="00A34D6F"/>
    <w:rsid w:val="00A35947"/>
    <w:rsid w:val="00A36006"/>
    <w:rsid w:val="00A36C38"/>
    <w:rsid w:val="00A37FAD"/>
    <w:rsid w:val="00A404AA"/>
    <w:rsid w:val="00A407BF"/>
    <w:rsid w:val="00A4195A"/>
    <w:rsid w:val="00A42A26"/>
    <w:rsid w:val="00A42DD4"/>
    <w:rsid w:val="00A44C52"/>
    <w:rsid w:val="00A46098"/>
    <w:rsid w:val="00A46DBD"/>
    <w:rsid w:val="00A47212"/>
    <w:rsid w:val="00A509B1"/>
    <w:rsid w:val="00A50A35"/>
    <w:rsid w:val="00A51C5E"/>
    <w:rsid w:val="00A52051"/>
    <w:rsid w:val="00A52514"/>
    <w:rsid w:val="00A53295"/>
    <w:rsid w:val="00A53862"/>
    <w:rsid w:val="00A542D8"/>
    <w:rsid w:val="00A55B1F"/>
    <w:rsid w:val="00A5699A"/>
    <w:rsid w:val="00A56AC3"/>
    <w:rsid w:val="00A56DBF"/>
    <w:rsid w:val="00A56DF5"/>
    <w:rsid w:val="00A57CC8"/>
    <w:rsid w:val="00A60D9F"/>
    <w:rsid w:val="00A61040"/>
    <w:rsid w:val="00A67555"/>
    <w:rsid w:val="00A679DB"/>
    <w:rsid w:val="00A70E31"/>
    <w:rsid w:val="00A71475"/>
    <w:rsid w:val="00A72A22"/>
    <w:rsid w:val="00A7644A"/>
    <w:rsid w:val="00A77F67"/>
    <w:rsid w:val="00A807B3"/>
    <w:rsid w:val="00A809E6"/>
    <w:rsid w:val="00A80CA6"/>
    <w:rsid w:val="00A81026"/>
    <w:rsid w:val="00A8132C"/>
    <w:rsid w:val="00A81C66"/>
    <w:rsid w:val="00A82ED3"/>
    <w:rsid w:val="00A832F1"/>
    <w:rsid w:val="00A83E3E"/>
    <w:rsid w:val="00A83F87"/>
    <w:rsid w:val="00A87309"/>
    <w:rsid w:val="00A912A9"/>
    <w:rsid w:val="00A917EB"/>
    <w:rsid w:val="00A91C2B"/>
    <w:rsid w:val="00A9282A"/>
    <w:rsid w:val="00A93267"/>
    <w:rsid w:val="00A93C80"/>
    <w:rsid w:val="00A94056"/>
    <w:rsid w:val="00A947E6"/>
    <w:rsid w:val="00A9486C"/>
    <w:rsid w:val="00A94F62"/>
    <w:rsid w:val="00A96510"/>
    <w:rsid w:val="00A967C8"/>
    <w:rsid w:val="00A974E2"/>
    <w:rsid w:val="00A97662"/>
    <w:rsid w:val="00A97D30"/>
    <w:rsid w:val="00A97FF8"/>
    <w:rsid w:val="00AA109C"/>
    <w:rsid w:val="00AA12AA"/>
    <w:rsid w:val="00AA145D"/>
    <w:rsid w:val="00AA1AB1"/>
    <w:rsid w:val="00AA3562"/>
    <w:rsid w:val="00AA39E7"/>
    <w:rsid w:val="00AA4018"/>
    <w:rsid w:val="00AA4EF1"/>
    <w:rsid w:val="00AA5FA1"/>
    <w:rsid w:val="00AB0CB1"/>
    <w:rsid w:val="00AB1415"/>
    <w:rsid w:val="00AB2693"/>
    <w:rsid w:val="00AB30F8"/>
    <w:rsid w:val="00AB3458"/>
    <w:rsid w:val="00AB4D58"/>
    <w:rsid w:val="00AB5204"/>
    <w:rsid w:val="00AB554B"/>
    <w:rsid w:val="00AB555A"/>
    <w:rsid w:val="00AB675C"/>
    <w:rsid w:val="00AB681F"/>
    <w:rsid w:val="00AC013C"/>
    <w:rsid w:val="00AC05F4"/>
    <w:rsid w:val="00AC1285"/>
    <w:rsid w:val="00AC1C92"/>
    <w:rsid w:val="00AC3527"/>
    <w:rsid w:val="00AC406A"/>
    <w:rsid w:val="00AC411A"/>
    <w:rsid w:val="00AC4D97"/>
    <w:rsid w:val="00AC62D4"/>
    <w:rsid w:val="00AC7AD0"/>
    <w:rsid w:val="00AD01FC"/>
    <w:rsid w:val="00AD0401"/>
    <w:rsid w:val="00AD0543"/>
    <w:rsid w:val="00AD2C80"/>
    <w:rsid w:val="00AD2FAA"/>
    <w:rsid w:val="00AD345C"/>
    <w:rsid w:val="00AD46AC"/>
    <w:rsid w:val="00AD502B"/>
    <w:rsid w:val="00AD58B1"/>
    <w:rsid w:val="00AD64AE"/>
    <w:rsid w:val="00AD69F2"/>
    <w:rsid w:val="00AD7623"/>
    <w:rsid w:val="00AD7F8C"/>
    <w:rsid w:val="00AE029B"/>
    <w:rsid w:val="00AE0B30"/>
    <w:rsid w:val="00AE0CA4"/>
    <w:rsid w:val="00AE1DA2"/>
    <w:rsid w:val="00AE27F8"/>
    <w:rsid w:val="00AE3213"/>
    <w:rsid w:val="00AE36C9"/>
    <w:rsid w:val="00AE400E"/>
    <w:rsid w:val="00AE4777"/>
    <w:rsid w:val="00AE48C2"/>
    <w:rsid w:val="00AE5437"/>
    <w:rsid w:val="00AE55CB"/>
    <w:rsid w:val="00AE61FF"/>
    <w:rsid w:val="00AE63AC"/>
    <w:rsid w:val="00AE6C66"/>
    <w:rsid w:val="00AE6C89"/>
    <w:rsid w:val="00AE7142"/>
    <w:rsid w:val="00AE7694"/>
    <w:rsid w:val="00AF14EF"/>
    <w:rsid w:val="00AF1816"/>
    <w:rsid w:val="00AF271B"/>
    <w:rsid w:val="00AF2890"/>
    <w:rsid w:val="00AF4482"/>
    <w:rsid w:val="00AF44C1"/>
    <w:rsid w:val="00AF7040"/>
    <w:rsid w:val="00AF75F1"/>
    <w:rsid w:val="00B00257"/>
    <w:rsid w:val="00B00AB4"/>
    <w:rsid w:val="00B00FC8"/>
    <w:rsid w:val="00B01070"/>
    <w:rsid w:val="00B0198A"/>
    <w:rsid w:val="00B01FC4"/>
    <w:rsid w:val="00B030FB"/>
    <w:rsid w:val="00B03E2E"/>
    <w:rsid w:val="00B04872"/>
    <w:rsid w:val="00B0668E"/>
    <w:rsid w:val="00B06BC0"/>
    <w:rsid w:val="00B10182"/>
    <w:rsid w:val="00B10445"/>
    <w:rsid w:val="00B1106D"/>
    <w:rsid w:val="00B12413"/>
    <w:rsid w:val="00B125B6"/>
    <w:rsid w:val="00B132F5"/>
    <w:rsid w:val="00B14D67"/>
    <w:rsid w:val="00B17380"/>
    <w:rsid w:val="00B179F3"/>
    <w:rsid w:val="00B205B5"/>
    <w:rsid w:val="00B20F6E"/>
    <w:rsid w:val="00B22047"/>
    <w:rsid w:val="00B22E23"/>
    <w:rsid w:val="00B2333D"/>
    <w:rsid w:val="00B233AF"/>
    <w:rsid w:val="00B236CA"/>
    <w:rsid w:val="00B24904"/>
    <w:rsid w:val="00B25737"/>
    <w:rsid w:val="00B26552"/>
    <w:rsid w:val="00B26851"/>
    <w:rsid w:val="00B27CF2"/>
    <w:rsid w:val="00B27EED"/>
    <w:rsid w:val="00B31007"/>
    <w:rsid w:val="00B31974"/>
    <w:rsid w:val="00B32DEF"/>
    <w:rsid w:val="00B33CBD"/>
    <w:rsid w:val="00B33D61"/>
    <w:rsid w:val="00B33ED6"/>
    <w:rsid w:val="00B36377"/>
    <w:rsid w:val="00B363EF"/>
    <w:rsid w:val="00B366A5"/>
    <w:rsid w:val="00B37224"/>
    <w:rsid w:val="00B406B5"/>
    <w:rsid w:val="00B40B26"/>
    <w:rsid w:val="00B415DB"/>
    <w:rsid w:val="00B42075"/>
    <w:rsid w:val="00B424D0"/>
    <w:rsid w:val="00B42E60"/>
    <w:rsid w:val="00B43FAC"/>
    <w:rsid w:val="00B4405A"/>
    <w:rsid w:val="00B44152"/>
    <w:rsid w:val="00B4464E"/>
    <w:rsid w:val="00B453A8"/>
    <w:rsid w:val="00B455EC"/>
    <w:rsid w:val="00B45DBE"/>
    <w:rsid w:val="00B464C6"/>
    <w:rsid w:val="00B465E0"/>
    <w:rsid w:val="00B46850"/>
    <w:rsid w:val="00B468FB"/>
    <w:rsid w:val="00B477BA"/>
    <w:rsid w:val="00B47CFF"/>
    <w:rsid w:val="00B5030D"/>
    <w:rsid w:val="00B50E28"/>
    <w:rsid w:val="00B5187A"/>
    <w:rsid w:val="00B51F5D"/>
    <w:rsid w:val="00B5204F"/>
    <w:rsid w:val="00B5221E"/>
    <w:rsid w:val="00B5415A"/>
    <w:rsid w:val="00B54201"/>
    <w:rsid w:val="00B54858"/>
    <w:rsid w:val="00B5493C"/>
    <w:rsid w:val="00B5510F"/>
    <w:rsid w:val="00B57275"/>
    <w:rsid w:val="00B5781B"/>
    <w:rsid w:val="00B57EC5"/>
    <w:rsid w:val="00B603A3"/>
    <w:rsid w:val="00B6067C"/>
    <w:rsid w:val="00B607A1"/>
    <w:rsid w:val="00B61301"/>
    <w:rsid w:val="00B618F3"/>
    <w:rsid w:val="00B62BB5"/>
    <w:rsid w:val="00B62E3F"/>
    <w:rsid w:val="00B63F5C"/>
    <w:rsid w:val="00B6622C"/>
    <w:rsid w:val="00B703DC"/>
    <w:rsid w:val="00B70EB3"/>
    <w:rsid w:val="00B713E2"/>
    <w:rsid w:val="00B71DAA"/>
    <w:rsid w:val="00B726EF"/>
    <w:rsid w:val="00B730DC"/>
    <w:rsid w:val="00B74067"/>
    <w:rsid w:val="00B74373"/>
    <w:rsid w:val="00B756D8"/>
    <w:rsid w:val="00B75B09"/>
    <w:rsid w:val="00B75E5D"/>
    <w:rsid w:val="00B76448"/>
    <w:rsid w:val="00B76B6A"/>
    <w:rsid w:val="00B76D43"/>
    <w:rsid w:val="00B77276"/>
    <w:rsid w:val="00B773C6"/>
    <w:rsid w:val="00B77752"/>
    <w:rsid w:val="00B802E6"/>
    <w:rsid w:val="00B80CC1"/>
    <w:rsid w:val="00B8152F"/>
    <w:rsid w:val="00B818D2"/>
    <w:rsid w:val="00B82B45"/>
    <w:rsid w:val="00B830D7"/>
    <w:rsid w:val="00B8318E"/>
    <w:rsid w:val="00B84693"/>
    <w:rsid w:val="00B8493A"/>
    <w:rsid w:val="00B84ED8"/>
    <w:rsid w:val="00B854BC"/>
    <w:rsid w:val="00B861BE"/>
    <w:rsid w:val="00B87893"/>
    <w:rsid w:val="00B907F2"/>
    <w:rsid w:val="00B90EA1"/>
    <w:rsid w:val="00B91804"/>
    <w:rsid w:val="00B9203A"/>
    <w:rsid w:val="00B9246A"/>
    <w:rsid w:val="00B926BD"/>
    <w:rsid w:val="00B93374"/>
    <w:rsid w:val="00B9339E"/>
    <w:rsid w:val="00B935F1"/>
    <w:rsid w:val="00B94020"/>
    <w:rsid w:val="00B946FA"/>
    <w:rsid w:val="00B95716"/>
    <w:rsid w:val="00B96719"/>
    <w:rsid w:val="00B96746"/>
    <w:rsid w:val="00B970D7"/>
    <w:rsid w:val="00B97452"/>
    <w:rsid w:val="00BA09FC"/>
    <w:rsid w:val="00BA170D"/>
    <w:rsid w:val="00BA30A3"/>
    <w:rsid w:val="00BA34A8"/>
    <w:rsid w:val="00BA377C"/>
    <w:rsid w:val="00BA3F5E"/>
    <w:rsid w:val="00BA43D2"/>
    <w:rsid w:val="00BA45B7"/>
    <w:rsid w:val="00BA5850"/>
    <w:rsid w:val="00BA5CF8"/>
    <w:rsid w:val="00BA612C"/>
    <w:rsid w:val="00BA6A42"/>
    <w:rsid w:val="00BA6E34"/>
    <w:rsid w:val="00BA6EF2"/>
    <w:rsid w:val="00BA773B"/>
    <w:rsid w:val="00BB03D4"/>
    <w:rsid w:val="00BB08F5"/>
    <w:rsid w:val="00BB12D9"/>
    <w:rsid w:val="00BB2897"/>
    <w:rsid w:val="00BB3726"/>
    <w:rsid w:val="00BB38E5"/>
    <w:rsid w:val="00BB3C09"/>
    <w:rsid w:val="00BB481A"/>
    <w:rsid w:val="00BB544A"/>
    <w:rsid w:val="00BB66A4"/>
    <w:rsid w:val="00BB6843"/>
    <w:rsid w:val="00BB6D25"/>
    <w:rsid w:val="00BB704F"/>
    <w:rsid w:val="00BB73F7"/>
    <w:rsid w:val="00BB7A63"/>
    <w:rsid w:val="00BB7BDD"/>
    <w:rsid w:val="00BC007F"/>
    <w:rsid w:val="00BC0816"/>
    <w:rsid w:val="00BC0D1F"/>
    <w:rsid w:val="00BC1263"/>
    <w:rsid w:val="00BC3031"/>
    <w:rsid w:val="00BC3568"/>
    <w:rsid w:val="00BC3EE9"/>
    <w:rsid w:val="00BC4578"/>
    <w:rsid w:val="00BC53DC"/>
    <w:rsid w:val="00BC5C8D"/>
    <w:rsid w:val="00BC5F19"/>
    <w:rsid w:val="00BC636D"/>
    <w:rsid w:val="00BC6A4F"/>
    <w:rsid w:val="00BC7288"/>
    <w:rsid w:val="00BC7BB9"/>
    <w:rsid w:val="00BD1206"/>
    <w:rsid w:val="00BD2E7B"/>
    <w:rsid w:val="00BD33F7"/>
    <w:rsid w:val="00BD4F9A"/>
    <w:rsid w:val="00BD5061"/>
    <w:rsid w:val="00BD719E"/>
    <w:rsid w:val="00BD727A"/>
    <w:rsid w:val="00BD7FBF"/>
    <w:rsid w:val="00BE04DB"/>
    <w:rsid w:val="00BE0A6F"/>
    <w:rsid w:val="00BE1C42"/>
    <w:rsid w:val="00BE332B"/>
    <w:rsid w:val="00BE3672"/>
    <w:rsid w:val="00BE3B0B"/>
    <w:rsid w:val="00BE50D7"/>
    <w:rsid w:val="00BE5432"/>
    <w:rsid w:val="00BE5519"/>
    <w:rsid w:val="00BE7310"/>
    <w:rsid w:val="00BF1585"/>
    <w:rsid w:val="00BF1AF7"/>
    <w:rsid w:val="00BF21EF"/>
    <w:rsid w:val="00BF2395"/>
    <w:rsid w:val="00BF29BF"/>
    <w:rsid w:val="00BF3869"/>
    <w:rsid w:val="00BF3AEE"/>
    <w:rsid w:val="00BF4E39"/>
    <w:rsid w:val="00BF56AE"/>
    <w:rsid w:val="00BF5BFA"/>
    <w:rsid w:val="00BF7956"/>
    <w:rsid w:val="00C03236"/>
    <w:rsid w:val="00C03B14"/>
    <w:rsid w:val="00C061DE"/>
    <w:rsid w:val="00C066F8"/>
    <w:rsid w:val="00C07182"/>
    <w:rsid w:val="00C0790E"/>
    <w:rsid w:val="00C10060"/>
    <w:rsid w:val="00C12657"/>
    <w:rsid w:val="00C12A4C"/>
    <w:rsid w:val="00C12D7C"/>
    <w:rsid w:val="00C12F3B"/>
    <w:rsid w:val="00C1343D"/>
    <w:rsid w:val="00C13BF0"/>
    <w:rsid w:val="00C145B3"/>
    <w:rsid w:val="00C1511D"/>
    <w:rsid w:val="00C15219"/>
    <w:rsid w:val="00C1611F"/>
    <w:rsid w:val="00C16770"/>
    <w:rsid w:val="00C17973"/>
    <w:rsid w:val="00C17AC4"/>
    <w:rsid w:val="00C2035B"/>
    <w:rsid w:val="00C2090D"/>
    <w:rsid w:val="00C20DB9"/>
    <w:rsid w:val="00C21DA6"/>
    <w:rsid w:val="00C2243E"/>
    <w:rsid w:val="00C22DDB"/>
    <w:rsid w:val="00C237DC"/>
    <w:rsid w:val="00C23BB3"/>
    <w:rsid w:val="00C240E2"/>
    <w:rsid w:val="00C240E6"/>
    <w:rsid w:val="00C2535F"/>
    <w:rsid w:val="00C25836"/>
    <w:rsid w:val="00C25B5E"/>
    <w:rsid w:val="00C26045"/>
    <w:rsid w:val="00C265C9"/>
    <w:rsid w:val="00C30BB7"/>
    <w:rsid w:val="00C31BED"/>
    <w:rsid w:val="00C31D2F"/>
    <w:rsid w:val="00C31DC1"/>
    <w:rsid w:val="00C32055"/>
    <w:rsid w:val="00C32787"/>
    <w:rsid w:val="00C32AE5"/>
    <w:rsid w:val="00C32F87"/>
    <w:rsid w:val="00C3343B"/>
    <w:rsid w:val="00C337A1"/>
    <w:rsid w:val="00C337F9"/>
    <w:rsid w:val="00C33B87"/>
    <w:rsid w:val="00C35009"/>
    <w:rsid w:val="00C356EC"/>
    <w:rsid w:val="00C357EC"/>
    <w:rsid w:val="00C36E60"/>
    <w:rsid w:val="00C37070"/>
    <w:rsid w:val="00C374DF"/>
    <w:rsid w:val="00C37B94"/>
    <w:rsid w:val="00C43C06"/>
    <w:rsid w:val="00C43D30"/>
    <w:rsid w:val="00C446B6"/>
    <w:rsid w:val="00C47BDB"/>
    <w:rsid w:val="00C47E2B"/>
    <w:rsid w:val="00C50F81"/>
    <w:rsid w:val="00C516A7"/>
    <w:rsid w:val="00C54BE3"/>
    <w:rsid w:val="00C54D92"/>
    <w:rsid w:val="00C56032"/>
    <w:rsid w:val="00C572B2"/>
    <w:rsid w:val="00C5730A"/>
    <w:rsid w:val="00C600B6"/>
    <w:rsid w:val="00C601AE"/>
    <w:rsid w:val="00C60536"/>
    <w:rsid w:val="00C60ECE"/>
    <w:rsid w:val="00C61413"/>
    <w:rsid w:val="00C61EDC"/>
    <w:rsid w:val="00C6254D"/>
    <w:rsid w:val="00C634C5"/>
    <w:rsid w:val="00C6375B"/>
    <w:rsid w:val="00C64C64"/>
    <w:rsid w:val="00C64D0A"/>
    <w:rsid w:val="00C64DD9"/>
    <w:rsid w:val="00C6670D"/>
    <w:rsid w:val="00C66D41"/>
    <w:rsid w:val="00C707F1"/>
    <w:rsid w:val="00C70C61"/>
    <w:rsid w:val="00C70EA8"/>
    <w:rsid w:val="00C7192B"/>
    <w:rsid w:val="00C73395"/>
    <w:rsid w:val="00C73837"/>
    <w:rsid w:val="00C74E42"/>
    <w:rsid w:val="00C75706"/>
    <w:rsid w:val="00C766E4"/>
    <w:rsid w:val="00C76911"/>
    <w:rsid w:val="00C777C9"/>
    <w:rsid w:val="00C77F13"/>
    <w:rsid w:val="00C8120E"/>
    <w:rsid w:val="00C81467"/>
    <w:rsid w:val="00C82963"/>
    <w:rsid w:val="00C82C05"/>
    <w:rsid w:val="00C8396E"/>
    <w:rsid w:val="00C8398D"/>
    <w:rsid w:val="00C839F0"/>
    <w:rsid w:val="00C83A79"/>
    <w:rsid w:val="00C8475F"/>
    <w:rsid w:val="00C84D02"/>
    <w:rsid w:val="00C84D1D"/>
    <w:rsid w:val="00C851E8"/>
    <w:rsid w:val="00C85DF3"/>
    <w:rsid w:val="00C863A4"/>
    <w:rsid w:val="00C87E8A"/>
    <w:rsid w:val="00C900FD"/>
    <w:rsid w:val="00C90991"/>
    <w:rsid w:val="00C90D0A"/>
    <w:rsid w:val="00C91C51"/>
    <w:rsid w:val="00C9289C"/>
    <w:rsid w:val="00C936E1"/>
    <w:rsid w:val="00C93E95"/>
    <w:rsid w:val="00C968B1"/>
    <w:rsid w:val="00CA00CF"/>
    <w:rsid w:val="00CA0153"/>
    <w:rsid w:val="00CA037A"/>
    <w:rsid w:val="00CA1B1F"/>
    <w:rsid w:val="00CA27CE"/>
    <w:rsid w:val="00CA3EF3"/>
    <w:rsid w:val="00CA4032"/>
    <w:rsid w:val="00CA404A"/>
    <w:rsid w:val="00CA4393"/>
    <w:rsid w:val="00CA4D82"/>
    <w:rsid w:val="00CA638E"/>
    <w:rsid w:val="00CA6866"/>
    <w:rsid w:val="00CA6882"/>
    <w:rsid w:val="00CA6930"/>
    <w:rsid w:val="00CA7500"/>
    <w:rsid w:val="00CA7812"/>
    <w:rsid w:val="00CA7EC4"/>
    <w:rsid w:val="00CB0A3D"/>
    <w:rsid w:val="00CB0B74"/>
    <w:rsid w:val="00CB0C52"/>
    <w:rsid w:val="00CB131B"/>
    <w:rsid w:val="00CB182A"/>
    <w:rsid w:val="00CB4C1C"/>
    <w:rsid w:val="00CB4FC1"/>
    <w:rsid w:val="00CB579A"/>
    <w:rsid w:val="00CB65C1"/>
    <w:rsid w:val="00CB6F4D"/>
    <w:rsid w:val="00CB71B1"/>
    <w:rsid w:val="00CB7525"/>
    <w:rsid w:val="00CB7753"/>
    <w:rsid w:val="00CC12C1"/>
    <w:rsid w:val="00CC2055"/>
    <w:rsid w:val="00CC20C0"/>
    <w:rsid w:val="00CC24F2"/>
    <w:rsid w:val="00CC293B"/>
    <w:rsid w:val="00CC3450"/>
    <w:rsid w:val="00CC4732"/>
    <w:rsid w:val="00CC5992"/>
    <w:rsid w:val="00CC5FC3"/>
    <w:rsid w:val="00CC5FDA"/>
    <w:rsid w:val="00CC639B"/>
    <w:rsid w:val="00CC6E24"/>
    <w:rsid w:val="00CC7021"/>
    <w:rsid w:val="00CC707E"/>
    <w:rsid w:val="00CD02BC"/>
    <w:rsid w:val="00CD390F"/>
    <w:rsid w:val="00CD445A"/>
    <w:rsid w:val="00CD5E60"/>
    <w:rsid w:val="00CD747D"/>
    <w:rsid w:val="00CD7793"/>
    <w:rsid w:val="00CE00E5"/>
    <w:rsid w:val="00CE0B97"/>
    <w:rsid w:val="00CE2796"/>
    <w:rsid w:val="00CE2B95"/>
    <w:rsid w:val="00CE31B6"/>
    <w:rsid w:val="00CE4B6D"/>
    <w:rsid w:val="00CE6264"/>
    <w:rsid w:val="00CE665B"/>
    <w:rsid w:val="00CE794B"/>
    <w:rsid w:val="00CF523C"/>
    <w:rsid w:val="00CF524D"/>
    <w:rsid w:val="00CF62A1"/>
    <w:rsid w:val="00CF62D9"/>
    <w:rsid w:val="00CF6316"/>
    <w:rsid w:val="00CF73CC"/>
    <w:rsid w:val="00CF79A2"/>
    <w:rsid w:val="00D000EE"/>
    <w:rsid w:val="00D003C6"/>
    <w:rsid w:val="00D0098F"/>
    <w:rsid w:val="00D0142E"/>
    <w:rsid w:val="00D0284B"/>
    <w:rsid w:val="00D02FC5"/>
    <w:rsid w:val="00D03496"/>
    <w:rsid w:val="00D03700"/>
    <w:rsid w:val="00D03D78"/>
    <w:rsid w:val="00D0438E"/>
    <w:rsid w:val="00D044E8"/>
    <w:rsid w:val="00D048E8"/>
    <w:rsid w:val="00D048F7"/>
    <w:rsid w:val="00D04A86"/>
    <w:rsid w:val="00D04D00"/>
    <w:rsid w:val="00D1154D"/>
    <w:rsid w:val="00D13265"/>
    <w:rsid w:val="00D1354E"/>
    <w:rsid w:val="00D13947"/>
    <w:rsid w:val="00D140D5"/>
    <w:rsid w:val="00D15544"/>
    <w:rsid w:val="00D16218"/>
    <w:rsid w:val="00D16582"/>
    <w:rsid w:val="00D17C90"/>
    <w:rsid w:val="00D20136"/>
    <w:rsid w:val="00D20421"/>
    <w:rsid w:val="00D22A7D"/>
    <w:rsid w:val="00D2374E"/>
    <w:rsid w:val="00D2389E"/>
    <w:rsid w:val="00D23AF9"/>
    <w:rsid w:val="00D24802"/>
    <w:rsid w:val="00D25763"/>
    <w:rsid w:val="00D26B5C"/>
    <w:rsid w:val="00D26CA0"/>
    <w:rsid w:val="00D26E08"/>
    <w:rsid w:val="00D2725B"/>
    <w:rsid w:val="00D300A9"/>
    <w:rsid w:val="00D30F54"/>
    <w:rsid w:val="00D3197B"/>
    <w:rsid w:val="00D31A9D"/>
    <w:rsid w:val="00D31BE0"/>
    <w:rsid w:val="00D32CC9"/>
    <w:rsid w:val="00D3417B"/>
    <w:rsid w:val="00D341DB"/>
    <w:rsid w:val="00D34483"/>
    <w:rsid w:val="00D35019"/>
    <w:rsid w:val="00D35028"/>
    <w:rsid w:val="00D35317"/>
    <w:rsid w:val="00D3537E"/>
    <w:rsid w:val="00D36315"/>
    <w:rsid w:val="00D36A01"/>
    <w:rsid w:val="00D37244"/>
    <w:rsid w:val="00D3762E"/>
    <w:rsid w:val="00D378E6"/>
    <w:rsid w:val="00D404E3"/>
    <w:rsid w:val="00D40BC0"/>
    <w:rsid w:val="00D424CD"/>
    <w:rsid w:val="00D42C7E"/>
    <w:rsid w:val="00D43EBB"/>
    <w:rsid w:val="00D4477C"/>
    <w:rsid w:val="00D4486F"/>
    <w:rsid w:val="00D44992"/>
    <w:rsid w:val="00D455C8"/>
    <w:rsid w:val="00D46295"/>
    <w:rsid w:val="00D4658F"/>
    <w:rsid w:val="00D46797"/>
    <w:rsid w:val="00D4679A"/>
    <w:rsid w:val="00D5053E"/>
    <w:rsid w:val="00D50811"/>
    <w:rsid w:val="00D50BF5"/>
    <w:rsid w:val="00D51F9A"/>
    <w:rsid w:val="00D52811"/>
    <w:rsid w:val="00D52D33"/>
    <w:rsid w:val="00D5320B"/>
    <w:rsid w:val="00D5415E"/>
    <w:rsid w:val="00D545E0"/>
    <w:rsid w:val="00D54B94"/>
    <w:rsid w:val="00D54F13"/>
    <w:rsid w:val="00D54FF2"/>
    <w:rsid w:val="00D556C3"/>
    <w:rsid w:val="00D55E66"/>
    <w:rsid w:val="00D56BAA"/>
    <w:rsid w:val="00D56DD5"/>
    <w:rsid w:val="00D56F7D"/>
    <w:rsid w:val="00D57A81"/>
    <w:rsid w:val="00D603CC"/>
    <w:rsid w:val="00D60F76"/>
    <w:rsid w:val="00D613D8"/>
    <w:rsid w:val="00D62B97"/>
    <w:rsid w:val="00D6319B"/>
    <w:rsid w:val="00D63DC0"/>
    <w:rsid w:val="00D64B94"/>
    <w:rsid w:val="00D65A58"/>
    <w:rsid w:val="00D65ED6"/>
    <w:rsid w:val="00D65EFA"/>
    <w:rsid w:val="00D667CE"/>
    <w:rsid w:val="00D679DC"/>
    <w:rsid w:val="00D67E2F"/>
    <w:rsid w:val="00D70706"/>
    <w:rsid w:val="00D70B73"/>
    <w:rsid w:val="00D73B56"/>
    <w:rsid w:val="00D755D7"/>
    <w:rsid w:val="00D809EB"/>
    <w:rsid w:val="00D83EE0"/>
    <w:rsid w:val="00D8518B"/>
    <w:rsid w:val="00D86551"/>
    <w:rsid w:val="00D8668F"/>
    <w:rsid w:val="00D86B59"/>
    <w:rsid w:val="00D8715A"/>
    <w:rsid w:val="00D874E9"/>
    <w:rsid w:val="00D9017A"/>
    <w:rsid w:val="00D9054F"/>
    <w:rsid w:val="00D9068F"/>
    <w:rsid w:val="00D912F7"/>
    <w:rsid w:val="00D9353E"/>
    <w:rsid w:val="00D938CD"/>
    <w:rsid w:val="00D93A96"/>
    <w:rsid w:val="00D93C72"/>
    <w:rsid w:val="00D94A5E"/>
    <w:rsid w:val="00D94D28"/>
    <w:rsid w:val="00D97277"/>
    <w:rsid w:val="00D9743D"/>
    <w:rsid w:val="00D9781A"/>
    <w:rsid w:val="00DA1B76"/>
    <w:rsid w:val="00DA2BD6"/>
    <w:rsid w:val="00DA3A91"/>
    <w:rsid w:val="00DA44F3"/>
    <w:rsid w:val="00DA59FF"/>
    <w:rsid w:val="00DA60DF"/>
    <w:rsid w:val="00DA6637"/>
    <w:rsid w:val="00DA6744"/>
    <w:rsid w:val="00DA76D2"/>
    <w:rsid w:val="00DA7BE2"/>
    <w:rsid w:val="00DA7DF1"/>
    <w:rsid w:val="00DB0114"/>
    <w:rsid w:val="00DB0CA2"/>
    <w:rsid w:val="00DB12EE"/>
    <w:rsid w:val="00DB2700"/>
    <w:rsid w:val="00DB2A4A"/>
    <w:rsid w:val="00DB2DA2"/>
    <w:rsid w:val="00DB3310"/>
    <w:rsid w:val="00DB37E9"/>
    <w:rsid w:val="00DB52FD"/>
    <w:rsid w:val="00DB5F6C"/>
    <w:rsid w:val="00DB64D6"/>
    <w:rsid w:val="00DB798D"/>
    <w:rsid w:val="00DB7BC3"/>
    <w:rsid w:val="00DB7F3B"/>
    <w:rsid w:val="00DC0D5D"/>
    <w:rsid w:val="00DC1678"/>
    <w:rsid w:val="00DC1750"/>
    <w:rsid w:val="00DC1B2C"/>
    <w:rsid w:val="00DC2A2D"/>
    <w:rsid w:val="00DC35F4"/>
    <w:rsid w:val="00DC4311"/>
    <w:rsid w:val="00DC47D7"/>
    <w:rsid w:val="00DC4A01"/>
    <w:rsid w:val="00DC4BCF"/>
    <w:rsid w:val="00DC5162"/>
    <w:rsid w:val="00DC68B1"/>
    <w:rsid w:val="00DC70C0"/>
    <w:rsid w:val="00DC7515"/>
    <w:rsid w:val="00DD049B"/>
    <w:rsid w:val="00DD0835"/>
    <w:rsid w:val="00DD0BE4"/>
    <w:rsid w:val="00DD13EE"/>
    <w:rsid w:val="00DD19B2"/>
    <w:rsid w:val="00DD264A"/>
    <w:rsid w:val="00DD2B8C"/>
    <w:rsid w:val="00DD45FE"/>
    <w:rsid w:val="00DD46B0"/>
    <w:rsid w:val="00DD502A"/>
    <w:rsid w:val="00DD6DC1"/>
    <w:rsid w:val="00DD70BE"/>
    <w:rsid w:val="00DD7B31"/>
    <w:rsid w:val="00DD7D10"/>
    <w:rsid w:val="00DE0737"/>
    <w:rsid w:val="00DE0B5A"/>
    <w:rsid w:val="00DE0BCA"/>
    <w:rsid w:val="00DE1949"/>
    <w:rsid w:val="00DE2074"/>
    <w:rsid w:val="00DE2982"/>
    <w:rsid w:val="00DE343C"/>
    <w:rsid w:val="00DE427C"/>
    <w:rsid w:val="00DE433F"/>
    <w:rsid w:val="00DE4FBA"/>
    <w:rsid w:val="00DE5EF2"/>
    <w:rsid w:val="00DE6050"/>
    <w:rsid w:val="00DE6A83"/>
    <w:rsid w:val="00DE70B1"/>
    <w:rsid w:val="00DF103F"/>
    <w:rsid w:val="00DF133D"/>
    <w:rsid w:val="00DF1A97"/>
    <w:rsid w:val="00DF38F1"/>
    <w:rsid w:val="00DF3C58"/>
    <w:rsid w:val="00DF430B"/>
    <w:rsid w:val="00DF475A"/>
    <w:rsid w:val="00DF5BE4"/>
    <w:rsid w:val="00DF5DCC"/>
    <w:rsid w:val="00DF6759"/>
    <w:rsid w:val="00DF67D8"/>
    <w:rsid w:val="00DF6AF8"/>
    <w:rsid w:val="00DF6BCB"/>
    <w:rsid w:val="00E02E7D"/>
    <w:rsid w:val="00E040EB"/>
    <w:rsid w:val="00E05283"/>
    <w:rsid w:val="00E054D7"/>
    <w:rsid w:val="00E05537"/>
    <w:rsid w:val="00E055C6"/>
    <w:rsid w:val="00E07DD7"/>
    <w:rsid w:val="00E13A94"/>
    <w:rsid w:val="00E16472"/>
    <w:rsid w:val="00E16CB9"/>
    <w:rsid w:val="00E176C8"/>
    <w:rsid w:val="00E20EBA"/>
    <w:rsid w:val="00E210CA"/>
    <w:rsid w:val="00E21A49"/>
    <w:rsid w:val="00E229CE"/>
    <w:rsid w:val="00E22EC4"/>
    <w:rsid w:val="00E23DC4"/>
    <w:rsid w:val="00E23F26"/>
    <w:rsid w:val="00E245C9"/>
    <w:rsid w:val="00E24949"/>
    <w:rsid w:val="00E257ED"/>
    <w:rsid w:val="00E2596B"/>
    <w:rsid w:val="00E25FF7"/>
    <w:rsid w:val="00E26CBE"/>
    <w:rsid w:val="00E3083E"/>
    <w:rsid w:val="00E31B4C"/>
    <w:rsid w:val="00E32F4B"/>
    <w:rsid w:val="00E3367B"/>
    <w:rsid w:val="00E3423C"/>
    <w:rsid w:val="00E354C0"/>
    <w:rsid w:val="00E35611"/>
    <w:rsid w:val="00E35B4E"/>
    <w:rsid w:val="00E363C3"/>
    <w:rsid w:val="00E37561"/>
    <w:rsid w:val="00E37791"/>
    <w:rsid w:val="00E41C0B"/>
    <w:rsid w:val="00E41F97"/>
    <w:rsid w:val="00E44264"/>
    <w:rsid w:val="00E50DC5"/>
    <w:rsid w:val="00E51362"/>
    <w:rsid w:val="00E522EE"/>
    <w:rsid w:val="00E5401E"/>
    <w:rsid w:val="00E54339"/>
    <w:rsid w:val="00E54952"/>
    <w:rsid w:val="00E60E1E"/>
    <w:rsid w:val="00E61283"/>
    <w:rsid w:val="00E61B9D"/>
    <w:rsid w:val="00E62304"/>
    <w:rsid w:val="00E63F42"/>
    <w:rsid w:val="00E642AC"/>
    <w:rsid w:val="00E652AD"/>
    <w:rsid w:val="00E66864"/>
    <w:rsid w:val="00E67431"/>
    <w:rsid w:val="00E67A87"/>
    <w:rsid w:val="00E70086"/>
    <w:rsid w:val="00E7028E"/>
    <w:rsid w:val="00E70654"/>
    <w:rsid w:val="00E7119A"/>
    <w:rsid w:val="00E72951"/>
    <w:rsid w:val="00E73916"/>
    <w:rsid w:val="00E74427"/>
    <w:rsid w:val="00E76360"/>
    <w:rsid w:val="00E77668"/>
    <w:rsid w:val="00E77BAF"/>
    <w:rsid w:val="00E77E23"/>
    <w:rsid w:val="00E80012"/>
    <w:rsid w:val="00E819A8"/>
    <w:rsid w:val="00E81CCE"/>
    <w:rsid w:val="00E8316A"/>
    <w:rsid w:val="00E83671"/>
    <w:rsid w:val="00E83DF4"/>
    <w:rsid w:val="00E858C1"/>
    <w:rsid w:val="00E86737"/>
    <w:rsid w:val="00E86C78"/>
    <w:rsid w:val="00E86E0B"/>
    <w:rsid w:val="00E90E32"/>
    <w:rsid w:val="00E90E85"/>
    <w:rsid w:val="00E9131D"/>
    <w:rsid w:val="00E921C2"/>
    <w:rsid w:val="00E93054"/>
    <w:rsid w:val="00E949B5"/>
    <w:rsid w:val="00E95B4C"/>
    <w:rsid w:val="00E96386"/>
    <w:rsid w:val="00E967D5"/>
    <w:rsid w:val="00E97075"/>
    <w:rsid w:val="00E97910"/>
    <w:rsid w:val="00EA053B"/>
    <w:rsid w:val="00EA0F58"/>
    <w:rsid w:val="00EA1766"/>
    <w:rsid w:val="00EA1A4D"/>
    <w:rsid w:val="00EA3DDD"/>
    <w:rsid w:val="00EA4DFC"/>
    <w:rsid w:val="00EA51D0"/>
    <w:rsid w:val="00EA52D8"/>
    <w:rsid w:val="00EA5397"/>
    <w:rsid w:val="00EA61B4"/>
    <w:rsid w:val="00EA7FA0"/>
    <w:rsid w:val="00EB07C5"/>
    <w:rsid w:val="00EB1193"/>
    <w:rsid w:val="00EB14C7"/>
    <w:rsid w:val="00EB243D"/>
    <w:rsid w:val="00EB589A"/>
    <w:rsid w:val="00EB5F5A"/>
    <w:rsid w:val="00EB6721"/>
    <w:rsid w:val="00EB688C"/>
    <w:rsid w:val="00EB6C2E"/>
    <w:rsid w:val="00EB7874"/>
    <w:rsid w:val="00EB7C25"/>
    <w:rsid w:val="00EC0258"/>
    <w:rsid w:val="00EC0AB0"/>
    <w:rsid w:val="00EC2F70"/>
    <w:rsid w:val="00EC30F1"/>
    <w:rsid w:val="00EC4001"/>
    <w:rsid w:val="00EC42F2"/>
    <w:rsid w:val="00EC50C5"/>
    <w:rsid w:val="00EC50DA"/>
    <w:rsid w:val="00EC5290"/>
    <w:rsid w:val="00EC550C"/>
    <w:rsid w:val="00EC599E"/>
    <w:rsid w:val="00EC5A76"/>
    <w:rsid w:val="00EC707E"/>
    <w:rsid w:val="00ED0131"/>
    <w:rsid w:val="00ED122F"/>
    <w:rsid w:val="00ED1BD6"/>
    <w:rsid w:val="00ED24EE"/>
    <w:rsid w:val="00ED2696"/>
    <w:rsid w:val="00ED34ED"/>
    <w:rsid w:val="00ED4069"/>
    <w:rsid w:val="00ED44B2"/>
    <w:rsid w:val="00ED6A6D"/>
    <w:rsid w:val="00EE0063"/>
    <w:rsid w:val="00EE1C03"/>
    <w:rsid w:val="00EE206C"/>
    <w:rsid w:val="00EE2121"/>
    <w:rsid w:val="00EE2FB4"/>
    <w:rsid w:val="00EE34EB"/>
    <w:rsid w:val="00EE375F"/>
    <w:rsid w:val="00EE3B1C"/>
    <w:rsid w:val="00EE45CB"/>
    <w:rsid w:val="00EE4CBB"/>
    <w:rsid w:val="00EE599F"/>
    <w:rsid w:val="00EE73F3"/>
    <w:rsid w:val="00EE751C"/>
    <w:rsid w:val="00EE75E5"/>
    <w:rsid w:val="00EE790A"/>
    <w:rsid w:val="00EE7A78"/>
    <w:rsid w:val="00EF0B96"/>
    <w:rsid w:val="00EF1DC6"/>
    <w:rsid w:val="00EF2958"/>
    <w:rsid w:val="00EF2A1A"/>
    <w:rsid w:val="00EF385A"/>
    <w:rsid w:val="00EF471B"/>
    <w:rsid w:val="00EF531A"/>
    <w:rsid w:val="00EF53CE"/>
    <w:rsid w:val="00EF5502"/>
    <w:rsid w:val="00EF57D4"/>
    <w:rsid w:val="00EF5E25"/>
    <w:rsid w:val="00EF7C53"/>
    <w:rsid w:val="00F003C6"/>
    <w:rsid w:val="00F0145C"/>
    <w:rsid w:val="00F01581"/>
    <w:rsid w:val="00F019D7"/>
    <w:rsid w:val="00F02DED"/>
    <w:rsid w:val="00F044D6"/>
    <w:rsid w:val="00F0471F"/>
    <w:rsid w:val="00F04EA4"/>
    <w:rsid w:val="00F06A1F"/>
    <w:rsid w:val="00F06FAF"/>
    <w:rsid w:val="00F07624"/>
    <w:rsid w:val="00F076C6"/>
    <w:rsid w:val="00F11FE9"/>
    <w:rsid w:val="00F1294E"/>
    <w:rsid w:val="00F12AF5"/>
    <w:rsid w:val="00F140EC"/>
    <w:rsid w:val="00F14811"/>
    <w:rsid w:val="00F15CFE"/>
    <w:rsid w:val="00F16951"/>
    <w:rsid w:val="00F16FB6"/>
    <w:rsid w:val="00F17FC0"/>
    <w:rsid w:val="00F20589"/>
    <w:rsid w:val="00F210BB"/>
    <w:rsid w:val="00F214F0"/>
    <w:rsid w:val="00F235DB"/>
    <w:rsid w:val="00F23650"/>
    <w:rsid w:val="00F243CE"/>
    <w:rsid w:val="00F244B7"/>
    <w:rsid w:val="00F245F5"/>
    <w:rsid w:val="00F2470D"/>
    <w:rsid w:val="00F25744"/>
    <w:rsid w:val="00F2649D"/>
    <w:rsid w:val="00F2684F"/>
    <w:rsid w:val="00F26AC4"/>
    <w:rsid w:val="00F26B58"/>
    <w:rsid w:val="00F26D03"/>
    <w:rsid w:val="00F26F34"/>
    <w:rsid w:val="00F27711"/>
    <w:rsid w:val="00F30F81"/>
    <w:rsid w:val="00F314E8"/>
    <w:rsid w:val="00F31AF2"/>
    <w:rsid w:val="00F32014"/>
    <w:rsid w:val="00F36897"/>
    <w:rsid w:val="00F36A56"/>
    <w:rsid w:val="00F36B25"/>
    <w:rsid w:val="00F40C9C"/>
    <w:rsid w:val="00F4108E"/>
    <w:rsid w:val="00F423C1"/>
    <w:rsid w:val="00F4384B"/>
    <w:rsid w:val="00F43A34"/>
    <w:rsid w:val="00F44CB2"/>
    <w:rsid w:val="00F452C5"/>
    <w:rsid w:val="00F4586D"/>
    <w:rsid w:val="00F46C52"/>
    <w:rsid w:val="00F47469"/>
    <w:rsid w:val="00F47AF0"/>
    <w:rsid w:val="00F47FDA"/>
    <w:rsid w:val="00F50F90"/>
    <w:rsid w:val="00F517FA"/>
    <w:rsid w:val="00F52187"/>
    <w:rsid w:val="00F5346F"/>
    <w:rsid w:val="00F534C6"/>
    <w:rsid w:val="00F53EF0"/>
    <w:rsid w:val="00F54A5A"/>
    <w:rsid w:val="00F551AC"/>
    <w:rsid w:val="00F60635"/>
    <w:rsid w:val="00F6081C"/>
    <w:rsid w:val="00F60935"/>
    <w:rsid w:val="00F6094C"/>
    <w:rsid w:val="00F623F4"/>
    <w:rsid w:val="00F62E19"/>
    <w:rsid w:val="00F63968"/>
    <w:rsid w:val="00F64354"/>
    <w:rsid w:val="00F6455B"/>
    <w:rsid w:val="00F64F99"/>
    <w:rsid w:val="00F65FFE"/>
    <w:rsid w:val="00F66B74"/>
    <w:rsid w:val="00F70533"/>
    <w:rsid w:val="00F70D25"/>
    <w:rsid w:val="00F7180F"/>
    <w:rsid w:val="00F7315E"/>
    <w:rsid w:val="00F739B0"/>
    <w:rsid w:val="00F73F81"/>
    <w:rsid w:val="00F758C8"/>
    <w:rsid w:val="00F75989"/>
    <w:rsid w:val="00F75FD8"/>
    <w:rsid w:val="00F8010E"/>
    <w:rsid w:val="00F803E5"/>
    <w:rsid w:val="00F80A03"/>
    <w:rsid w:val="00F8152B"/>
    <w:rsid w:val="00F8177E"/>
    <w:rsid w:val="00F82BBF"/>
    <w:rsid w:val="00F83D02"/>
    <w:rsid w:val="00F83F97"/>
    <w:rsid w:val="00F8441F"/>
    <w:rsid w:val="00F85100"/>
    <w:rsid w:val="00F85BF1"/>
    <w:rsid w:val="00F86088"/>
    <w:rsid w:val="00F86696"/>
    <w:rsid w:val="00F86936"/>
    <w:rsid w:val="00F86C5A"/>
    <w:rsid w:val="00F90E70"/>
    <w:rsid w:val="00F922A4"/>
    <w:rsid w:val="00F934AF"/>
    <w:rsid w:val="00F93BA5"/>
    <w:rsid w:val="00F958DF"/>
    <w:rsid w:val="00F95A80"/>
    <w:rsid w:val="00F95CEF"/>
    <w:rsid w:val="00F96A34"/>
    <w:rsid w:val="00FA1467"/>
    <w:rsid w:val="00FA1740"/>
    <w:rsid w:val="00FA1EC7"/>
    <w:rsid w:val="00FA2D66"/>
    <w:rsid w:val="00FA38C8"/>
    <w:rsid w:val="00FA3F54"/>
    <w:rsid w:val="00FA7A1B"/>
    <w:rsid w:val="00FB00F5"/>
    <w:rsid w:val="00FB0CEE"/>
    <w:rsid w:val="00FB0D8D"/>
    <w:rsid w:val="00FB1D47"/>
    <w:rsid w:val="00FB23A9"/>
    <w:rsid w:val="00FB2B30"/>
    <w:rsid w:val="00FB3621"/>
    <w:rsid w:val="00FB3BB6"/>
    <w:rsid w:val="00FB42F6"/>
    <w:rsid w:val="00FB5311"/>
    <w:rsid w:val="00FB554F"/>
    <w:rsid w:val="00FB7395"/>
    <w:rsid w:val="00FB7F89"/>
    <w:rsid w:val="00FC0286"/>
    <w:rsid w:val="00FC0ADB"/>
    <w:rsid w:val="00FC10C6"/>
    <w:rsid w:val="00FC1FAD"/>
    <w:rsid w:val="00FC2502"/>
    <w:rsid w:val="00FC2A3E"/>
    <w:rsid w:val="00FC37EC"/>
    <w:rsid w:val="00FC491B"/>
    <w:rsid w:val="00FC5022"/>
    <w:rsid w:val="00FC662D"/>
    <w:rsid w:val="00FC66A2"/>
    <w:rsid w:val="00FC6C83"/>
    <w:rsid w:val="00FD0499"/>
    <w:rsid w:val="00FD1758"/>
    <w:rsid w:val="00FD1DE2"/>
    <w:rsid w:val="00FD29E4"/>
    <w:rsid w:val="00FD324F"/>
    <w:rsid w:val="00FD37BB"/>
    <w:rsid w:val="00FD3EBA"/>
    <w:rsid w:val="00FD4B67"/>
    <w:rsid w:val="00FD4E8C"/>
    <w:rsid w:val="00FD5676"/>
    <w:rsid w:val="00FD5983"/>
    <w:rsid w:val="00FD5ACF"/>
    <w:rsid w:val="00FD6A60"/>
    <w:rsid w:val="00FD6A81"/>
    <w:rsid w:val="00FE041A"/>
    <w:rsid w:val="00FE0E7E"/>
    <w:rsid w:val="00FE134E"/>
    <w:rsid w:val="00FE1645"/>
    <w:rsid w:val="00FE1850"/>
    <w:rsid w:val="00FE1FA9"/>
    <w:rsid w:val="00FE246A"/>
    <w:rsid w:val="00FE2E43"/>
    <w:rsid w:val="00FE3047"/>
    <w:rsid w:val="00FE356A"/>
    <w:rsid w:val="00FE3E7B"/>
    <w:rsid w:val="00FE4653"/>
    <w:rsid w:val="00FE4713"/>
    <w:rsid w:val="00FE4A85"/>
    <w:rsid w:val="00FE524E"/>
    <w:rsid w:val="00FE5E85"/>
    <w:rsid w:val="00FE5FA4"/>
    <w:rsid w:val="00FE62F7"/>
    <w:rsid w:val="00FE6363"/>
    <w:rsid w:val="00FE662F"/>
    <w:rsid w:val="00FE7883"/>
    <w:rsid w:val="00FE7FE7"/>
    <w:rsid w:val="00FF1A19"/>
    <w:rsid w:val="00FF25A6"/>
    <w:rsid w:val="00FF27AE"/>
    <w:rsid w:val="00FF2C78"/>
    <w:rsid w:val="00FF31BF"/>
    <w:rsid w:val="00FF3973"/>
    <w:rsid w:val="00FF4ABA"/>
    <w:rsid w:val="00FF50EE"/>
    <w:rsid w:val="00FF5DB9"/>
    <w:rsid w:val="00FF5F01"/>
    <w:rsid w:val="00FF5F79"/>
    <w:rsid w:val="00FF65C0"/>
    <w:rsid w:val="00FF676E"/>
    <w:rsid w:val="00FF67A3"/>
    <w:rsid w:val="00FF6F31"/>
    <w:rsid w:val="00FF7646"/>
    <w:rsid w:val="00FF7AEC"/>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48B267"/>
  <w15:docId w15:val="{ADAE23A8-2C4D-4858-BABB-79C10248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4A5A"/>
    <w:rPr>
      <w:lang w:val="nn-NO"/>
    </w:rPr>
  </w:style>
  <w:style w:type="paragraph" w:styleId="Overskrift1">
    <w:name w:val="heading 1"/>
    <w:basedOn w:val="Normal"/>
    <w:next w:val="Normal"/>
    <w:link w:val="Overskrift1Tegn"/>
    <w:uiPriority w:val="9"/>
    <w:qFormat/>
    <w:rsid w:val="001E4B52"/>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477C8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B3F6B"/>
    <w:pPr>
      <w:keepNext/>
      <w:keepLines/>
      <w:numPr>
        <w:ilvl w:val="2"/>
        <w:numId w:val="1"/>
      </w:numPr>
      <w:spacing w:before="40" w:after="0"/>
      <w:ind w:left="72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1B3F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1B3F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1B3F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1B3F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1B3F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B3F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4F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klisteuthevingsfarge6">
    <w:name w:val="Dark List Accent 6"/>
    <w:basedOn w:val="Vanligtabell"/>
    <w:uiPriority w:val="70"/>
    <w:rsid w:val="004F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iddelsrutenett1uthevingsfarge3">
    <w:name w:val="Medium Grid 1 Accent 3"/>
    <w:basedOn w:val="Vanligtabell"/>
    <w:uiPriority w:val="67"/>
    <w:rsid w:val="004F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6">
    <w:name w:val="Medium Grid 1 Accent 6"/>
    <w:basedOn w:val="Vanligtabell"/>
    <w:uiPriority w:val="67"/>
    <w:rsid w:val="004F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erkutheving">
    <w:name w:val="Intense Emphasis"/>
    <w:basedOn w:val="Standardskriftforavsnitt"/>
    <w:uiPriority w:val="21"/>
    <w:qFormat/>
    <w:rsid w:val="00477C8D"/>
    <w:rPr>
      <w:b/>
      <w:bCs/>
      <w:i/>
      <w:iCs/>
      <w:color w:val="4F81BD" w:themeColor="accent1"/>
    </w:rPr>
  </w:style>
  <w:style w:type="character" w:customStyle="1" w:styleId="Overskrift2Tegn">
    <w:name w:val="Overskrift 2 Tegn"/>
    <w:basedOn w:val="Standardskriftforavsnitt"/>
    <w:link w:val="Overskrift2"/>
    <w:uiPriority w:val="9"/>
    <w:rsid w:val="00477C8D"/>
    <w:rPr>
      <w:rFonts w:asciiTheme="majorHAnsi" w:eastAsiaTheme="majorEastAsia" w:hAnsiTheme="majorHAnsi" w:cstheme="majorBidi"/>
      <w:b/>
      <w:bCs/>
      <w:color w:val="4F81BD" w:themeColor="accent1"/>
      <w:sz w:val="26"/>
      <w:szCs w:val="26"/>
      <w:lang w:val="nn-NO"/>
    </w:rPr>
  </w:style>
  <w:style w:type="paragraph" w:styleId="Ingenmellomrom">
    <w:name w:val="No Spacing"/>
    <w:link w:val="IngenmellomromTegn"/>
    <w:uiPriority w:val="1"/>
    <w:qFormat/>
    <w:rsid w:val="00477C8D"/>
    <w:pPr>
      <w:spacing w:after="0" w:line="240" w:lineRule="auto"/>
    </w:pPr>
    <w:rPr>
      <w:lang w:eastAsia="en-US"/>
    </w:rPr>
  </w:style>
  <w:style w:type="character" w:customStyle="1" w:styleId="IngenmellomromTegn">
    <w:name w:val="Ingen mellomrom Tegn"/>
    <w:basedOn w:val="Standardskriftforavsnitt"/>
    <w:link w:val="Ingenmellomrom"/>
    <w:uiPriority w:val="1"/>
    <w:rsid w:val="00477C8D"/>
    <w:rPr>
      <w:lang w:eastAsia="en-US"/>
    </w:rPr>
  </w:style>
  <w:style w:type="paragraph" w:styleId="Bobletekst">
    <w:name w:val="Balloon Text"/>
    <w:basedOn w:val="Normal"/>
    <w:link w:val="BobletekstTegn"/>
    <w:uiPriority w:val="99"/>
    <w:semiHidden/>
    <w:unhideWhenUsed/>
    <w:rsid w:val="00477C8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7C8D"/>
    <w:rPr>
      <w:rFonts w:ascii="Tahoma" w:hAnsi="Tahoma" w:cs="Tahoma"/>
      <w:sz w:val="16"/>
      <w:szCs w:val="16"/>
    </w:rPr>
  </w:style>
  <w:style w:type="paragraph" w:styleId="Listeavsnitt">
    <w:name w:val="List Paragraph"/>
    <w:basedOn w:val="Normal"/>
    <w:uiPriority w:val="34"/>
    <w:qFormat/>
    <w:rsid w:val="00473233"/>
    <w:pPr>
      <w:ind w:left="720"/>
      <w:contextualSpacing/>
    </w:pPr>
  </w:style>
  <w:style w:type="paragraph" w:customStyle="1" w:styleId="Default">
    <w:name w:val="Default"/>
    <w:rsid w:val="00460D12"/>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Topptekst">
    <w:name w:val="header"/>
    <w:basedOn w:val="Normal"/>
    <w:link w:val="TopptekstTegn"/>
    <w:uiPriority w:val="99"/>
    <w:unhideWhenUsed/>
    <w:rsid w:val="003528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5287C"/>
  </w:style>
  <w:style w:type="paragraph" w:styleId="Bunntekst">
    <w:name w:val="footer"/>
    <w:basedOn w:val="Normal"/>
    <w:link w:val="BunntekstTegn"/>
    <w:uiPriority w:val="99"/>
    <w:unhideWhenUsed/>
    <w:rsid w:val="003528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5287C"/>
  </w:style>
  <w:style w:type="character" w:customStyle="1" w:styleId="Overskrift1Tegn">
    <w:name w:val="Overskrift 1 Tegn"/>
    <w:basedOn w:val="Standardskriftforavsnitt"/>
    <w:link w:val="Overskrift1"/>
    <w:uiPriority w:val="9"/>
    <w:rsid w:val="001E4B52"/>
    <w:rPr>
      <w:rFonts w:asciiTheme="majorHAnsi" w:eastAsiaTheme="majorEastAsia" w:hAnsiTheme="majorHAnsi" w:cstheme="majorBidi"/>
      <w:color w:val="365F91" w:themeColor="accent1" w:themeShade="BF"/>
      <w:sz w:val="32"/>
      <w:szCs w:val="32"/>
      <w:lang w:val="nn-NO"/>
    </w:rPr>
  </w:style>
  <w:style w:type="character" w:customStyle="1" w:styleId="Overskrift3Tegn">
    <w:name w:val="Overskrift 3 Tegn"/>
    <w:basedOn w:val="Standardskriftforavsnitt"/>
    <w:link w:val="Overskrift3"/>
    <w:uiPriority w:val="9"/>
    <w:rsid w:val="001B3F6B"/>
    <w:rPr>
      <w:rFonts w:asciiTheme="majorHAnsi" w:eastAsiaTheme="majorEastAsia" w:hAnsiTheme="majorHAnsi" w:cstheme="majorBidi"/>
      <w:color w:val="243F60" w:themeColor="accent1" w:themeShade="7F"/>
      <w:sz w:val="24"/>
      <w:szCs w:val="24"/>
      <w:lang w:val="nn-NO"/>
    </w:rPr>
  </w:style>
  <w:style w:type="character" w:customStyle="1" w:styleId="Overskrift4Tegn">
    <w:name w:val="Overskrift 4 Tegn"/>
    <w:basedOn w:val="Standardskriftforavsnitt"/>
    <w:link w:val="Overskrift4"/>
    <w:uiPriority w:val="9"/>
    <w:rsid w:val="001B3F6B"/>
    <w:rPr>
      <w:rFonts w:asciiTheme="majorHAnsi" w:eastAsiaTheme="majorEastAsia" w:hAnsiTheme="majorHAnsi" w:cstheme="majorBidi"/>
      <w:i/>
      <w:iCs/>
      <w:color w:val="365F91" w:themeColor="accent1" w:themeShade="BF"/>
      <w:lang w:val="nn-NO"/>
    </w:rPr>
  </w:style>
  <w:style w:type="character" w:customStyle="1" w:styleId="Overskrift5Tegn">
    <w:name w:val="Overskrift 5 Tegn"/>
    <w:basedOn w:val="Standardskriftforavsnitt"/>
    <w:link w:val="Overskrift5"/>
    <w:uiPriority w:val="9"/>
    <w:semiHidden/>
    <w:rsid w:val="001B3F6B"/>
    <w:rPr>
      <w:rFonts w:asciiTheme="majorHAnsi" w:eastAsiaTheme="majorEastAsia" w:hAnsiTheme="majorHAnsi" w:cstheme="majorBidi"/>
      <w:color w:val="365F91" w:themeColor="accent1" w:themeShade="BF"/>
      <w:lang w:val="nn-NO"/>
    </w:rPr>
  </w:style>
  <w:style w:type="character" w:customStyle="1" w:styleId="Overskrift6Tegn">
    <w:name w:val="Overskrift 6 Tegn"/>
    <w:basedOn w:val="Standardskriftforavsnitt"/>
    <w:link w:val="Overskrift6"/>
    <w:uiPriority w:val="9"/>
    <w:semiHidden/>
    <w:rsid w:val="001B3F6B"/>
    <w:rPr>
      <w:rFonts w:asciiTheme="majorHAnsi" w:eastAsiaTheme="majorEastAsia" w:hAnsiTheme="majorHAnsi" w:cstheme="majorBidi"/>
      <w:color w:val="243F60" w:themeColor="accent1" w:themeShade="7F"/>
      <w:lang w:val="nn-NO"/>
    </w:rPr>
  </w:style>
  <w:style w:type="character" w:customStyle="1" w:styleId="Overskrift7Tegn">
    <w:name w:val="Overskrift 7 Tegn"/>
    <w:basedOn w:val="Standardskriftforavsnitt"/>
    <w:link w:val="Overskrift7"/>
    <w:uiPriority w:val="9"/>
    <w:semiHidden/>
    <w:rsid w:val="001B3F6B"/>
    <w:rPr>
      <w:rFonts w:asciiTheme="majorHAnsi" w:eastAsiaTheme="majorEastAsia" w:hAnsiTheme="majorHAnsi" w:cstheme="majorBidi"/>
      <w:i/>
      <w:iCs/>
      <w:color w:val="243F60" w:themeColor="accent1" w:themeShade="7F"/>
      <w:lang w:val="nn-NO"/>
    </w:rPr>
  </w:style>
  <w:style w:type="character" w:customStyle="1" w:styleId="Overskrift8Tegn">
    <w:name w:val="Overskrift 8 Tegn"/>
    <w:basedOn w:val="Standardskriftforavsnitt"/>
    <w:link w:val="Overskrift8"/>
    <w:uiPriority w:val="9"/>
    <w:semiHidden/>
    <w:rsid w:val="001B3F6B"/>
    <w:rPr>
      <w:rFonts w:asciiTheme="majorHAnsi" w:eastAsiaTheme="majorEastAsia" w:hAnsiTheme="majorHAnsi" w:cstheme="majorBidi"/>
      <w:color w:val="272727" w:themeColor="text1" w:themeTint="D8"/>
      <w:sz w:val="21"/>
      <w:szCs w:val="21"/>
      <w:lang w:val="nn-NO"/>
    </w:rPr>
  </w:style>
  <w:style w:type="character" w:customStyle="1" w:styleId="Overskrift9Tegn">
    <w:name w:val="Overskrift 9 Tegn"/>
    <w:basedOn w:val="Standardskriftforavsnitt"/>
    <w:link w:val="Overskrift9"/>
    <w:uiPriority w:val="9"/>
    <w:semiHidden/>
    <w:rsid w:val="001B3F6B"/>
    <w:rPr>
      <w:rFonts w:asciiTheme="majorHAnsi" w:eastAsiaTheme="majorEastAsia" w:hAnsiTheme="majorHAnsi" w:cstheme="majorBidi"/>
      <w:i/>
      <w:iCs/>
      <w:color w:val="272727" w:themeColor="text1" w:themeTint="D8"/>
      <w:sz w:val="21"/>
      <w:szCs w:val="21"/>
      <w:lang w:val="nn-NO"/>
    </w:rPr>
  </w:style>
  <w:style w:type="table" w:styleId="Rutenettabell1lysuthevingsfarge1">
    <w:name w:val="Grid Table 1 Light Accent 1"/>
    <w:basedOn w:val="Vanligtabell"/>
    <w:uiPriority w:val="46"/>
    <w:rsid w:val="00642A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kobling">
    <w:name w:val="Hyperlink"/>
    <w:basedOn w:val="Standardskriftforavsnitt"/>
    <w:uiPriority w:val="99"/>
    <w:unhideWhenUsed/>
    <w:rsid w:val="00616F35"/>
    <w:rPr>
      <w:color w:val="0000FF"/>
      <w:u w:val="single"/>
    </w:rPr>
  </w:style>
  <w:style w:type="character" w:styleId="Ulstomtale">
    <w:name w:val="Unresolved Mention"/>
    <w:basedOn w:val="Standardskriftforavsnitt"/>
    <w:uiPriority w:val="99"/>
    <w:semiHidden/>
    <w:unhideWhenUsed/>
    <w:rsid w:val="00616F35"/>
    <w:rPr>
      <w:color w:val="605E5C"/>
      <w:shd w:val="clear" w:color="auto" w:fill="E1DFDD"/>
    </w:rPr>
  </w:style>
  <w:style w:type="paragraph" w:styleId="Overskriftforinnholdsfortegnelse">
    <w:name w:val="TOC Heading"/>
    <w:basedOn w:val="Overskrift1"/>
    <w:next w:val="Normal"/>
    <w:uiPriority w:val="39"/>
    <w:unhideWhenUsed/>
    <w:qFormat/>
    <w:rsid w:val="00AA5FA1"/>
    <w:pPr>
      <w:numPr>
        <w:numId w:val="0"/>
      </w:numPr>
      <w:spacing w:line="259" w:lineRule="auto"/>
      <w:outlineLvl w:val="9"/>
    </w:pPr>
  </w:style>
  <w:style w:type="paragraph" w:styleId="INNH1">
    <w:name w:val="toc 1"/>
    <w:basedOn w:val="Normal"/>
    <w:next w:val="Normal"/>
    <w:autoRedefine/>
    <w:uiPriority w:val="39"/>
    <w:unhideWhenUsed/>
    <w:rsid w:val="00AA5FA1"/>
    <w:pPr>
      <w:spacing w:after="100"/>
    </w:pPr>
  </w:style>
  <w:style w:type="paragraph" w:styleId="INNH2">
    <w:name w:val="toc 2"/>
    <w:basedOn w:val="Normal"/>
    <w:next w:val="Normal"/>
    <w:autoRedefine/>
    <w:uiPriority w:val="39"/>
    <w:unhideWhenUsed/>
    <w:rsid w:val="00AA5FA1"/>
    <w:pPr>
      <w:spacing w:after="100"/>
      <w:ind w:left="220"/>
    </w:pPr>
  </w:style>
  <w:style w:type="paragraph" w:styleId="INNH3">
    <w:name w:val="toc 3"/>
    <w:basedOn w:val="Normal"/>
    <w:next w:val="Normal"/>
    <w:autoRedefine/>
    <w:uiPriority w:val="39"/>
    <w:unhideWhenUsed/>
    <w:rsid w:val="00AA5FA1"/>
    <w:pPr>
      <w:spacing w:after="100"/>
      <w:ind w:left="440"/>
    </w:pPr>
  </w:style>
  <w:style w:type="character" w:styleId="Utheving">
    <w:name w:val="Emphasis"/>
    <w:basedOn w:val="Standardskriftforavsnitt"/>
    <w:uiPriority w:val="20"/>
    <w:qFormat/>
    <w:rsid w:val="0061164A"/>
    <w:rPr>
      <w:i/>
      <w:iCs/>
    </w:rPr>
  </w:style>
  <w:style w:type="character" w:styleId="Sterk">
    <w:name w:val="Strong"/>
    <w:basedOn w:val="Standardskriftforavsnitt"/>
    <w:uiPriority w:val="22"/>
    <w:qFormat/>
    <w:rsid w:val="0061164A"/>
    <w:rPr>
      <w:b/>
      <w:bCs/>
    </w:rPr>
  </w:style>
  <w:style w:type="table" w:styleId="Rutenettabell5mrkuthevingsfarge1">
    <w:name w:val="Grid Table 5 Dark Accent 1"/>
    <w:basedOn w:val="Vanligtabell"/>
    <w:uiPriority w:val="50"/>
    <w:rsid w:val="00545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etabell2uthevingsfarge1">
    <w:name w:val="List Table 2 Accent 1"/>
    <w:basedOn w:val="Vanligtabell"/>
    <w:uiPriority w:val="47"/>
    <w:rsid w:val="00C3278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4uthevingsfarge1">
    <w:name w:val="Grid Table 4 Accent 1"/>
    <w:basedOn w:val="Vanligtabell"/>
    <w:uiPriority w:val="49"/>
    <w:rsid w:val="000728E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9741">
      <w:bodyDiv w:val="1"/>
      <w:marLeft w:val="0"/>
      <w:marRight w:val="0"/>
      <w:marTop w:val="0"/>
      <w:marBottom w:val="0"/>
      <w:divBdr>
        <w:top w:val="none" w:sz="0" w:space="0" w:color="auto"/>
        <w:left w:val="none" w:sz="0" w:space="0" w:color="auto"/>
        <w:bottom w:val="none" w:sz="0" w:space="0" w:color="auto"/>
        <w:right w:val="none" w:sz="0" w:space="0" w:color="auto"/>
      </w:divBdr>
    </w:div>
    <w:div w:id="101192090">
      <w:bodyDiv w:val="1"/>
      <w:marLeft w:val="0"/>
      <w:marRight w:val="0"/>
      <w:marTop w:val="0"/>
      <w:marBottom w:val="0"/>
      <w:divBdr>
        <w:top w:val="none" w:sz="0" w:space="0" w:color="auto"/>
        <w:left w:val="none" w:sz="0" w:space="0" w:color="auto"/>
        <w:bottom w:val="none" w:sz="0" w:space="0" w:color="auto"/>
        <w:right w:val="none" w:sz="0" w:space="0" w:color="auto"/>
      </w:divBdr>
      <w:divsChild>
        <w:div w:id="402871816">
          <w:marLeft w:val="547"/>
          <w:marRight w:val="0"/>
          <w:marTop w:val="0"/>
          <w:marBottom w:val="0"/>
          <w:divBdr>
            <w:top w:val="none" w:sz="0" w:space="0" w:color="auto"/>
            <w:left w:val="none" w:sz="0" w:space="0" w:color="auto"/>
            <w:bottom w:val="none" w:sz="0" w:space="0" w:color="auto"/>
            <w:right w:val="none" w:sz="0" w:space="0" w:color="auto"/>
          </w:divBdr>
        </w:div>
        <w:div w:id="1795639976">
          <w:marLeft w:val="547"/>
          <w:marRight w:val="0"/>
          <w:marTop w:val="0"/>
          <w:marBottom w:val="0"/>
          <w:divBdr>
            <w:top w:val="none" w:sz="0" w:space="0" w:color="auto"/>
            <w:left w:val="none" w:sz="0" w:space="0" w:color="auto"/>
            <w:bottom w:val="none" w:sz="0" w:space="0" w:color="auto"/>
            <w:right w:val="none" w:sz="0" w:space="0" w:color="auto"/>
          </w:divBdr>
        </w:div>
        <w:div w:id="785195592">
          <w:marLeft w:val="547"/>
          <w:marRight w:val="0"/>
          <w:marTop w:val="0"/>
          <w:marBottom w:val="0"/>
          <w:divBdr>
            <w:top w:val="none" w:sz="0" w:space="0" w:color="auto"/>
            <w:left w:val="none" w:sz="0" w:space="0" w:color="auto"/>
            <w:bottom w:val="none" w:sz="0" w:space="0" w:color="auto"/>
            <w:right w:val="none" w:sz="0" w:space="0" w:color="auto"/>
          </w:divBdr>
        </w:div>
        <w:div w:id="1093552138">
          <w:marLeft w:val="547"/>
          <w:marRight w:val="0"/>
          <w:marTop w:val="0"/>
          <w:marBottom w:val="0"/>
          <w:divBdr>
            <w:top w:val="none" w:sz="0" w:space="0" w:color="auto"/>
            <w:left w:val="none" w:sz="0" w:space="0" w:color="auto"/>
            <w:bottom w:val="none" w:sz="0" w:space="0" w:color="auto"/>
            <w:right w:val="none" w:sz="0" w:space="0" w:color="auto"/>
          </w:divBdr>
        </w:div>
        <w:div w:id="533811626">
          <w:marLeft w:val="547"/>
          <w:marRight w:val="0"/>
          <w:marTop w:val="0"/>
          <w:marBottom w:val="0"/>
          <w:divBdr>
            <w:top w:val="none" w:sz="0" w:space="0" w:color="auto"/>
            <w:left w:val="none" w:sz="0" w:space="0" w:color="auto"/>
            <w:bottom w:val="none" w:sz="0" w:space="0" w:color="auto"/>
            <w:right w:val="none" w:sz="0" w:space="0" w:color="auto"/>
          </w:divBdr>
        </w:div>
      </w:divsChild>
    </w:div>
    <w:div w:id="113183836">
      <w:bodyDiv w:val="1"/>
      <w:marLeft w:val="0"/>
      <w:marRight w:val="0"/>
      <w:marTop w:val="0"/>
      <w:marBottom w:val="0"/>
      <w:divBdr>
        <w:top w:val="none" w:sz="0" w:space="0" w:color="auto"/>
        <w:left w:val="none" w:sz="0" w:space="0" w:color="auto"/>
        <w:bottom w:val="none" w:sz="0" w:space="0" w:color="auto"/>
        <w:right w:val="none" w:sz="0" w:space="0" w:color="auto"/>
      </w:divBdr>
    </w:div>
    <w:div w:id="223833748">
      <w:bodyDiv w:val="1"/>
      <w:marLeft w:val="0"/>
      <w:marRight w:val="0"/>
      <w:marTop w:val="0"/>
      <w:marBottom w:val="0"/>
      <w:divBdr>
        <w:top w:val="none" w:sz="0" w:space="0" w:color="auto"/>
        <w:left w:val="none" w:sz="0" w:space="0" w:color="auto"/>
        <w:bottom w:val="none" w:sz="0" w:space="0" w:color="auto"/>
        <w:right w:val="none" w:sz="0" w:space="0" w:color="auto"/>
      </w:divBdr>
    </w:div>
    <w:div w:id="325594801">
      <w:bodyDiv w:val="1"/>
      <w:marLeft w:val="0"/>
      <w:marRight w:val="0"/>
      <w:marTop w:val="0"/>
      <w:marBottom w:val="0"/>
      <w:divBdr>
        <w:top w:val="none" w:sz="0" w:space="0" w:color="auto"/>
        <w:left w:val="none" w:sz="0" w:space="0" w:color="auto"/>
        <w:bottom w:val="none" w:sz="0" w:space="0" w:color="auto"/>
        <w:right w:val="none" w:sz="0" w:space="0" w:color="auto"/>
      </w:divBdr>
      <w:divsChild>
        <w:div w:id="865096158">
          <w:marLeft w:val="274"/>
          <w:marRight w:val="0"/>
          <w:marTop w:val="0"/>
          <w:marBottom w:val="0"/>
          <w:divBdr>
            <w:top w:val="none" w:sz="0" w:space="0" w:color="auto"/>
            <w:left w:val="none" w:sz="0" w:space="0" w:color="auto"/>
            <w:bottom w:val="none" w:sz="0" w:space="0" w:color="auto"/>
            <w:right w:val="none" w:sz="0" w:space="0" w:color="auto"/>
          </w:divBdr>
        </w:div>
        <w:div w:id="450560170">
          <w:marLeft w:val="274"/>
          <w:marRight w:val="0"/>
          <w:marTop w:val="0"/>
          <w:marBottom w:val="0"/>
          <w:divBdr>
            <w:top w:val="none" w:sz="0" w:space="0" w:color="auto"/>
            <w:left w:val="none" w:sz="0" w:space="0" w:color="auto"/>
            <w:bottom w:val="none" w:sz="0" w:space="0" w:color="auto"/>
            <w:right w:val="none" w:sz="0" w:space="0" w:color="auto"/>
          </w:divBdr>
        </w:div>
        <w:div w:id="1831601880">
          <w:marLeft w:val="274"/>
          <w:marRight w:val="0"/>
          <w:marTop w:val="0"/>
          <w:marBottom w:val="0"/>
          <w:divBdr>
            <w:top w:val="none" w:sz="0" w:space="0" w:color="auto"/>
            <w:left w:val="none" w:sz="0" w:space="0" w:color="auto"/>
            <w:bottom w:val="none" w:sz="0" w:space="0" w:color="auto"/>
            <w:right w:val="none" w:sz="0" w:space="0" w:color="auto"/>
          </w:divBdr>
        </w:div>
      </w:divsChild>
    </w:div>
    <w:div w:id="379747692">
      <w:bodyDiv w:val="1"/>
      <w:marLeft w:val="0"/>
      <w:marRight w:val="0"/>
      <w:marTop w:val="0"/>
      <w:marBottom w:val="0"/>
      <w:divBdr>
        <w:top w:val="none" w:sz="0" w:space="0" w:color="auto"/>
        <w:left w:val="none" w:sz="0" w:space="0" w:color="auto"/>
        <w:bottom w:val="none" w:sz="0" w:space="0" w:color="auto"/>
        <w:right w:val="none" w:sz="0" w:space="0" w:color="auto"/>
      </w:divBdr>
    </w:div>
    <w:div w:id="641738092">
      <w:bodyDiv w:val="1"/>
      <w:marLeft w:val="0"/>
      <w:marRight w:val="0"/>
      <w:marTop w:val="0"/>
      <w:marBottom w:val="0"/>
      <w:divBdr>
        <w:top w:val="none" w:sz="0" w:space="0" w:color="auto"/>
        <w:left w:val="none" w:sz="0" w:space="0" w:color="auto"/>
        <w:bottom w:val="none" w:sz="0" w:space="0" w:color="auto"/>
        <w:right w:val="none" w:sz="0" w:space="0" w:color="auto"/>
      </w:divBdr>
    </w:div>
    <w:div w:id="706952965">
      <w:bodyDiv w:val="1"/>
      <w:marLeft w:val="0"/>
      <w:marRight w:val="0"/>
      <w:marTop w:val="0"/>
      <w:marBottom w:val="0"/>
      <w:divBdr>
        <w:top w:val="none" w:sz="0" w:space="0" w:color="auto"/>
        <w:left w:val="none" w:sz="0" w:space="0" w:color="auto"/>
        <w:bottom w:val="none" w:sz="0" w:space="0" w:color="auto"/>
        <w:right w:val="none" w:sz="0" w:space="0" w:color="auto"/>
      </w:divBdr>
    </w:div>
    <w:div w:id="744378882">
      <w:bodyDiv w:val="1"/>
      <w:marLeft w:val="0"/>
      <w:marRight w:val="0"/>
      <w:marTop w:val="0"/>
      <w:marBottom w:val="0"/>
      <w:divBdr>
        <w:top w:val="none" w:sz="0" w:space="0" w:color="auto"/>
        <w:left w:val="none" w:sz="0" w:space="0" w:color="auto"/>
        <w:bottom w:val="none" w:sz="0" w:space="0" w:color="auto"/>
        <w:right w:val="none" w:sz="0" w:space="0" w:color="auto"/>
      </w:divBdr>
      <w:divsChild>
        <w:div w:id="1593664545">
          <w:marLeft w:val="274"/>
          <w:marRight w:val="0"/>
          <w:marTop w:val="0"/>
          <w:marBottom w:val="0"/>
          <w:divBdr>
            <w:top w:val="none" w:sz="0" w:space="0" w:color="auto"/>
            <w:left w:val="none" w:sz="0" w:space="0" w:color="auto"/>
            <w:bottom w:val="none" w:sz="0" w:space="0" w:color="auto"/>
            <w:right w:val="none" w:sz="0" w:space="0" w:color="auto"/>
          </w:divBdr>
        </w:div>
        <w:div w:id="986055390">
          <w:marLeft w:val="274"/>
          <w:marRight w:val="0"/>
          <w:marTop w:val="0"/>
          <w:marBottom w:val="0"/>
          <w:divBdr>
            <w:top w:val="none" w:sz="0" w:space="0" w:color="auto"/>
            <w:left w:val="none" w:sz="0" w:space="0" w:color="auto"/>
            <w:bottom w:val="none" w:sz="0" w:space="0" w:color="auto"/>
            <w:right w:val="none" w:sz="0" w:space="0" w:color="auto"/>
          </w:divBdr>
        </w:div>
        <w:div w:id="79376639">
          <w:marLeft w:val="274"/>
          <w:marRight w:val="0"/>
          <w:marTop w:val="0"/>
          <w:marBottom w:val="0"/>
          <w:divBdr>
            <w:top w:val="none" w:sz="0" w:space="0" w:color="auto"/>
            <w:left w:val="none" w:sz="0" w:space="0" w:color="auto"/>
            <w:bottom w:val="none" w:sz="0" w:space="0" w:color="auto"/>
            <w:right w:val="none" w:sz="0" w:space="0" w:color="auto"/>
          </w:divBdr>
        </w:div>
      </w:divsChild>
    </w:div>
    <w:div w:id="816873356">
      <w:bodyDiv w:val="1"/>
      <w:marLeft w:val="0"/>
      <w:marRight w:val="0"/>
      <w:marTop w:val="0"/>
      <w:marBottom w:val="0"/>
      <w:divBdr>
        <w:top w:val="none" w:sz="0" w:space="0" w:color="auto"/>
        <w:left w:val="none" w:sz="0" w:space="0" w:color="auto"/>
        <w:bottom w:val="none" w:sz="0" w:space="0" w:color="auto"/>
        <w:right w:val="none" w:sz="0" w:space="0" w:color="auto"/>
      </w:divBdr>
    </w:div>
    <w:div w:id="856189085">
      <w:bodyDiv w:val="1"/>
      <w:marLeft w:val="0"/>
      <w:marRight w:val="0"/>
      <w:marTop w:val="0"/>
      <w:marBottom w:val="0"/>
      <w:divBdr>
        <w:top w:val="none" w:sz="0" w:space="0" w:color="auto"/>
        <w:left w:val="none" w:sz="0" w:space="0" w:color="auto"/>
        <w:bottom w:val="none" w:sz="0" w:space="0" w:color="auto"/>
        <w:right w:val="none" w:sz="0" w:space="0" w:color="auto"/>
      </w:divBdr>
      <w:divsChild>
        <w:div w:id="2073655568">
          <w:marLeft w:val="360"/>
          <w:marRight w:val="0"/>
          <w:marTop w:val="200"/>
          <w:marBottom w:val="0"/>
          <w:divBdr>
            <w:top w:val="none" w:sz="0" w:space="0" w:color="auto"/>
            <w:left w:val="none" w:sz="0" w:space="0" w:color="auto"/>
            <w:bottom w:val="none" w:sz="0" w:space="0" w:color="auto"/>
            <w:right w:val="none" w:sz="0" w:space="0" w:color="auto"/>
          </w:divBdr>
        </w:div>
        <w:div w:id="1455710620">
          <w:marLeft w:val="360"/>
          <w:marRight w:val="0"/>
          <w:marTop w:val="200"/>
          <w:marBottom w:val="0"/>
          <w:divBdr>
            <w:top w:val="none" w:sz="0" w:space="0" w:color="auto"/>
            <w:left w:val="none" w:sz="0" w:space="0" w:color="auto"/>
            <w:bottom w:val="none" w:sz="0" w:space="0" w:color="auto"/>
            <w:right w:val="none" w:sz="0" w:space="0" w:color="auto"/>
          </w:divBdr>
        </w:div>
        <w:div w:id="588078827">
          <w:marLeft w:val="360"/>
          <w:marRight w:val="0"/>
          <w:marTop w:val="200"/>
          <w:marBottom w:val="0"/>
          <w:divBdr>
            <w:top w:val="none" w:sz="0" w:space="0" w:color="auto"/>
            <w:left w:val="none" w:sz="0" w:space="0" w:color="auto"/>
            <w:bottom w:val="none" w:sz="0" w:space="0" w:color="auto"/>
            <w:right w:val="none" w:sz="0" w:space="0" w:color="auto"/>
          </w:divBdr>
        </w:div>
        <w:div w:id="782267845">
          <w:marLeft w:val="360"/>
          <w:marRight w:val="0"/>
          <w:marTop w:val="200"/>
          <w:marBottom w:val="0"/>
          <w:divBdr>
            <w:top w:val="none" w:sz="0" w:space="0" w:color="auto"/>
            <w:left w:val="none" w:sz="0" w:space="0" w:color="auto"/>
            <w:bottom w:val="none" w:sz="0" w:space="0" w:color="auto"/>
            <w:right w:val="none" w:sz="0" w:space="0" w:color="auto"/>
          </w:divBdr>
        </w:div>
        <w:div w:id="238446632">
          <w:marLeft w:val="360"/>
          <w:marRight w:val="0"/>
          <w:marTop w:val="200"/>
          <w:marBottom w:val="0"/>
          <w:divBdr>
            <w:top w:val="none" w:sz="0" w:space="0" w:color="auto"/>
            <w:left w:val="none" w:sz="0" w:space="0" w:color="auto"/>
            <w:bottom w:val="none" w:sz="0" w:space="0" w:color="auto"/>
            <w:right w:val="none" w:sz="0" w:space="0" w:color="auto"/>
          </w:divBdr>
        </w:div>
        <w:div w:id="254018166">
          <w:marLeft w:val="360"/>
          <w:marRight w:val="0"/>
          <w:marTop w:val="200"/>
          <w:marBottom w:val="0"/>
          <w:divBdr>
            <w:top w:val="none" w:sz="0" w:space="0" w:color="auto"/>
            <w:left w:val="none" w:sz="0" w:space="0" w:color="auto"/>
            <w:bottom w:val="none" w:sz="0" w:space="0" w:color="auto"/>
            <w:right w:val="none" w:sz="0" w:space="0" w:color="auto"/>
          </w:divBdr>
        </w:div>
        <w:div w:id="75246840">
          <w:marLeft w:val="360"/>
          <w:marRight w:val="0"/>
          <w:marTop w:val="200"/>
          <w:marBottom w:val="0"/>
          <w:divBdr>
            <w:top w:val="none" w:sz="0" w:space="0" w:color="auto"/>
            <w:left w:val="none" w:sz="0" w:space="0" w:color="auto"/>
            <w:bottom w:val="none" w:sz="0" w:space="0" w:color="auto"/>
            <w:right w:val="none" w:sz="0" w:space="0" w:color="auto"/>
          </w:divBdr>
        </w:div>
      </w:divsChild>
    </w:div>
    <w:div w:id="885219622">
      <w:bodyDiv w:val="1"/>
      <w:marLeft w:val="0"/>
      <w:marRight w:val="0"/>
      <w:marTop w:val="0"/>
      <w:marBottom w:val="0"/>
      <w:divBdr>
        <w:top w:val="none" w:sz="0" w:space="0" w:color="auto"/>
        <w:left w:val="none" w:sz="0" w:space="0" w:color="auto"/>
        <w:bottom w:val="none" w:sz="0" w:space="0" w:color="auto"/>
        <w:right w:val="none" w:sz="0" w:space="0" w:color="auto"/>
      </w:divBdr>
      <w:divsChild>
        <w:div w:id="972052917">
          <w:marLeft w:val="360"/>
          <w:marRight w:val="0"/>
          <w:marTop w:val="200"/>
          <w:marBottom w:val="0"/>
          <w:divBdr>
            <w:top w:val="none" w:sz="0" w:space="0" w:color="auto"/>
            <w:left w:val="none" w:sz="0" w:space="0" w:color="auto"/>
            <w:bottom w:val="none" w:sz="0" w:space="0" w:color="auto"/>
            <w:right w:val="none" w:sz="0" w:space="0" w:color="auto"/>
          </w:divBdr>
        </w:div>
        <w:div w:id="1263220623">
          <w:marLeft w:val="1080"/>
          <w:marRight w:val="0"/>
          <w:marTop w:val="100"/>
          <w:marBottom w:val="0"/>
          <w:divBdr>
            <w:top w:val="none" w:sz="0" w:space="0" w:color="auto"/>
            <w:left w:val="none" w:sz="0" w:space="0" w:color="auto"/>
            <w:bottom w:val="none" w:sz="0" w:space="0" w:color="auto"/>
            <w:right w:val="none" w:sz="0" w:space="0" w:color="auto"/>
          </w:divBdr>
        </w:div>
        <w:div w:id="808399101">
          <w:marLeft w:val="1080"/>
          <w:marRight w:val="0"/>
          <w:marTop w:val="100"/>
          <w:marBottom w:val="0"/>
          <w:divBdr>
            <w:top w:val="none" w:sz="0" w:space="0" w:color="auto"/>
            <w:left w:val="none" w:sz="0" w:space="0" w:color="auto"/>
            <w:bottom w:val="none" w:sz="0" w:space="0" w:color="auto"/>
            <w:right w:val="none" w:sz="0" w:space="0" w:color="auto"/>
          </w:divBdr>
        </w:div>
        <w:div w:id="65961568">
          <w:marLeft w:val="1080"/>
          <w:marRight w:val="0"/>
          <w:marTop w:val="100"/>
          <w:marBottom w:val="0"/>
          <w:divBdr>
            <w:top w:val="none" w:sz="0" w:space="0" w:color="auto"/>
            <w:left w:val="none" w:sz="0" w:space="0" w:color="auto"/>
            <w:bottom w:val="none" w:sz="0" w:space="0" w:color="auto"/>
            <w:right w:val="none" w:sz="0" w:space="0" w:color="auto"/>
          </w:divBdr>
        </w:div>
        <w:div w:id="1749031653">
          <w:marLeft w:val="1080"/>
          <w:marRight w:val="0"/>
          <w:marTop w:val="100"/>
          <w:marBottom w:val="0"/>
          <w:divBdr>
            <w:top w:val="none" w:sz="0" w:space="0" w:color="auto"/>
            <w:left w:val="none" w:sz="0" w:space="0" w:color="auto"/>
            <w:bottom w:val="none" w:sz="0" w:space="0" w:color="auto"/>
            <w:right w:val="none" w:sz="0" w:space="0" w:color="auto"/>
          </w:divBdr>
        </w:div>
        <w:div w:id="1162937180">
          <w:marLeft w:val="1080"/>
          <w:marRight w:val="0"/>
          <w:marTop w:val="100"/>
          <w:marBottom w:val="0"/>
          <w:divBdr>
            <w:top w:val="none" w:sz="0" w:space="0" w:color="auto"/>
            <w:left w:val="none" w:sz="0" w:space="0" w:color="auto"/>
            <w:bottom w:val="none" w:sz="0" w:space="0" w:color="auto"/>
            <w:right w:val="none" w:sz="0" w:space="0" w:color="auto"/>
          </w:divBdr>
        </w:div>
        <w:div w:id="1264024299">
          <w:marLeft w:val="1080"/>
          <w:marRight w:val="0"/>
          <w:marTop w:val="100"/>
          <w:marBottom w:val="0"/>
          <w:divBdr>
            <w:top w:val="none" w:sz="0" w:space="0" w:color="auto"/>
            <w:left w:val="none" w:sz="0" w:space="0" w:color="auto"/>
            <w:bottom w:val="none" w:sz="0" w:space="0" w:color="auto"/>
            <w:right w:val="none" w:sz="0" w:space="0" w:color="auto"/>
          </w:divBdr>
        </w:div>
      </w:divsChild>
    </w:div>
    <w:div w:id="1056778135">
      <w:bodyDiv w:val="1"/>
      <w:marLeft w:val="0"/>
      <w:marRight w:val="0"/>
      <w:marTop w:val="0"/>
      <w:marBottom w:val="0"/>
      <w:divBdr>
        <w:top w:val="none" w:sz="0" w:space="0" w:color="auto"/>
        <w:left w:val="none" w:sz="0" w:space="0" w:color="auto"/>
        <w:bottom w:val="none" w:sz="0" w:space="0" w:color="auto"/>
        <w:right w:val="none" w:sz="0" w:space="0" w:color="auto"/>
      </w:divBdr>
      <w:divsChild>
        <w:div w:id="1998066830">
          <w:marLeft w:val="1080"/>
          <w:marRight w:val="0"/>
          <w:marTop w:val="100"/>
          <w:marBottom w:val="0"/>
          <w:divBdr>
            <w:top w:val="none" w:sz="0" w:space="0" w:color="auto"/>
            <w:left w:val="none" w:sz="0" w:space="0" w:color="auto"/>
            <w:bottom w:val="none" w:sz="0" w:space="0" w:color="auto"/>
            <w:right w:val="none" w:sz="0" w:space="0" w:color="auto"/>
          </w:divBdr>
        </w:div>
        <w:div w:id="241912618">
          <w:marLeft w:val="1080"/>
          <w:marRight w:val="0"/>
          <w:marTop w:val="100"/>
          <w:marBottom w:val="0"/>
          <w:divBdr>
            <w:top w:val="none" w:sz="0" w:space="0" w:color="auto"/>
            <w:left w:val="none" w:sz="0" w:space="0" w:color="auto"/>
            <w:bottom w:val="none" w:sz="0" w:space="0" w:color="auto"/>
            <w:right w:val="none" w:sz="0" w:space="0" w:color="auto"/>
          </w:divBdr>
        </w:div>
        <w:div w:id="905383584">
          <w:marLeft w:val="1080"/>
          <w:marRight w:val="0"/>
          <w:marTop w:val="100"/>
          <w:marBottom w:val="0"/>
          <w:divBdr>
            <w:top w:val="none" w:sz="0" w:space="0" w:color="auto"/>
            <w:left w:val="none" w:sz="0" w:space="0" w:color="auto"/>
            <w:bottom w:val="none" w:sz="0" w:space="0" w:color="auto"/>
            <w:right w:val="none" w:sz="0" w:space="0" w:color="auto"/>
          </w:divBdr>
        </w:div>
        <w:div w:id="446391745">
          <w:marLeft w:val="1080"/>
          <w:marRight w:val="0"/>
          <w:marTop w:val="100"/>
          <w:marBottom w:val="0"/>
          <w:divBdr>
            <w:top w:val="none" w:sz="0" w:space="0" w:color="auto"/>
            <w:left w:val="none" w:sz="0" w:space="0" w:color="auto"/>
            <w:bottom w:val="none" w:sz="0" w:space="0" w:color="auto"/>
            <w:right w:val="none" w:sz="0" w:space="0" w:color="auto"/>
          </w:divBdr>
        </w:div>
        <w:div w:id="461971196">
          <w:marLeft w:val="1080"/>
          <w:marRight w:val="0"/>
          <w:marTop w:val="100"/>
          <w:marBottom w:val="0"/>
          <w:divBdr>
            <w:top w:val="none" w:sz="0" w:space="0" w:color="auto"/>
            <w:left w:val="none" w:sz="0" w:space="0" w:color="auto"/>
            <w:bottom w:val="none" w:sz="0" w:space="0" w:color="auto"/>
            <w:right w:val="none" w:sz="0" w:space="0" w:color="auto"/>
          </w:divBdr>
        </w:div>
        <w:div w:id="712189911">
          <w:marLeft w:val="1080"/>
          <w:marRight w:val="0"/>
          <w:marTop w:val="100"/>
          <w:marBottom w:val="0"/>
          <w:divBdr>
            <w:top w:val="none" w:sz="0" w:space="0" w:color="auto"/>
            <w:left w:val="none" w:sz="0" w:space="0" w:color="auto"/>
            <w:bottom w:val="none" w:sz="0" w:space="0" w:color="auto"/>
            <w:right w:val="none" w:sz="0" w:space="0" w:color="auto"/>
          </w:divBdr>
        </w:div>
        <w:div w:id="1349065794">
          <w:marLeft w:val="1080"/>
          <w:marRight w:val="0"/>
          <w:marTop w:val="100"/>
          <w:marBottom w:val="0"/>
          <w:divBdr>
            <w:top w:val="none" w:sz="0" w:space="0" w:color="auto"/>
            <w:left w:val="none" w:sz="0" w:space="0" w:color="auto"/>
            <w:bottom w:val="none" w:sz="0" w:space="0" w:color="auto"/>
            <w:right w:val="none" w:sz="0" w:space="0" w:color="auto"/>
          </w:divBdr>
        </w:div>
        <w:div w:id="1323780103">
          <w:marLeft w:val="1080"/>
          <w:marRight w:val="0"/>
          <w:marTop w:val="100"/>
          <w:marBottom w:val="0"/>
          <w:divBdr>
            <w:top w:val="none" w:sz="0" w:space="0" w:color="auto"/>
            <w:left w:val="none" w:sz="0" w:space="0" w:color="auto"/>
            <w:bottom w:val="none" w:sz="0" w:space="0" w:color="auto"/>
            <w:right w:val="none" w:sz="0" w:space="0" w:color="auto"/>
          </w:divBdr>
        </w:div>
      </w:divsChild>
    </w:div>
    <w:div w:id="1152023655">
      <w:bodyDiv w:val="1"/>
      <w:marLeft w:val="0"/>
      <w:marRight w:val="0"/>
      <w:marTop w:val="0"/>
      <w:marBottom w:val="0"/>
      <w:divBdr>
        <w:top w:val="none" w:sz="0" w:space="0" w:color="auto"/>
        <w:left w:val="none" w:sz="0" w:space="0" w:color="auto"/>
        <w:bottom w:val="none" w:sz="0" w:space="0" w:color="auto"/>
        <w:right w:val="none" w:sz="0" w:space="0" w:color="auto"/>
      </w:divBdr>
      <w:divsChild>
        <w:div w:id="2069567566">
          <w:marLeft w:val="360"/>
          <w:marRight w:val="0"/>
          <w:marTop w:val="200"/>
          <w:marBottom w:val="0"/>
          <w:divBdr>
            <w:top w:val="none" w:sz="0" w:space="0" w:color="auto"/>
            <w:left w:val="none" w:sz="0" w:space="0" w:color="auto"/>
            <w:bottom w:val="none" w:sz="0" w:space="0" w:color="auto"/>
            <w:right w:val="none" w:sz="0" w:space="0" w:color="auto"/>
          </w:divBdr>
        </w:div>
        <w:div w:id="202135096">
          <w:marLeft w:val="360"/>
          <w:marRight w:val="0"/>
          <w:marTop w:val="200"/>
          <w:marBottom w:val="0"/>
          <w:divBdr>
            <w:top w:val="none" w:sz="0" w:space="0" w:color="auto"/>
            <w:left w:val="none" w:sz="0" w:space="0" w:color="auto"/>
            <w:bottom w:val="none" w:sz="0" w:space="0" w:color="auto"/>
            <w:right w:val="none" w:sz="0" w:space="0" w:color="auto"/>
          </w:divBdr>
        </w:div>
        <w:div w:id="1306665299">
          <w:marLeft w:val="360"/>
          <w:marRight w:val="0"/>
          <w:marTop w:val="200"/>
          <w:marBottom w:val="0"/>
          <w:divBdr>
            <w:top w:val="none" w:sz="0" w:space="0" w:color="auto"/>
            <w:left w:val="none" w:sz="0" w:space="0" w:color="auto"/>
            <w:bottom w:val="none" w:sz="0" w:space="0" w:color="auto"/>
            <w:right w:val="none" w:sz="0" w:space="0" w:color="auto"/>
          </w:divBdr>
        </w:div>
        <w:div w:id="901064525">
          <w:marLeft w:val="360"/>
          <w:marRight w:val="0"/>
          <w:marTop w:val="200"/>
          <w:marBottom w:val="0"/>
          <w:divBdr>
            <w:top w:val="none" w:sz="0" w:space="0" w:color="auto"/>
            <w:left w:val="none" w:sz="0" w:space="0" w:color="auto"/>
            <w:bottom w:val="none" w:sz="0" w:space="0" w:color="auto"/>
            <w:right w:val="none" w:sz="0" w:space="0" w:color="auto"/>
          </w:divBdr>
        </w:div>
        <w:div w:id="1310015428">
          <w:marLeft w:val="360"/>
          <w:marRight w:val="0"/>
          <w:marTop w:val="200"/>
          <w:marBottom w:val="0"/>
          <w:divBdr>
            <w:top w:val="none" w:sz="0" w:space="0" w:color="auto"/>
            <w:left w:val="none" w:sz="0" w:space="0" w:color="auto"/>
            <w:bottom w:val="none" w:sz="0" w:space="0" w:color="auto"/>
            <w:right w:val="none" w:sz="0" w:space="0" w:color="auto"/>
          </w:divBdr>
        </w:div>
        <w:div w:id="1485928767">
          <w:marLeft w:val="360"/>
          <w:marRight w:val="0"/>
          <w:marTop w:val="200"/>
          <w:marBottom w:val="0"/>
          <w:divBdr>
            <w:top w:val="none" w:sz="0" w:space="0" w:color="auto"/>
            <w:left w:val="none" w:sz="0" w:space="0" w:color="auto"/>
            <w:bottom w:val="none" w:sz="0" w:space="0" w:color="auto"/>
            <w:right w:val="none" w:sz="0" w:space="0" w:color="auto"/>
          </w:divBdr>
        </w:div>
        <w:div w:id="1119225127">
          <w:marLeft w:val="360"/>
          <w:marRight w:val="0"/>
          <w:marTop w:val="200"/>
          <w:marBottom w:val="0"/>
          <w:divBdr>
            <w:top w:val="none" w:sz="0" w:space="0" w:color="auto"/>
            <w:left w:val="none" w:sz="0" w:space="0" w:color="auto"/>
            <w:bottom w:val="none" w:sz="0" w:space="0" w:color="auto"/>
            <w:right w:val="none" w:sz="0" w:space="0" w:color="auto"/>
          </w:divBdr>
        </w:div>
      </w:divsChild>
    </w:div>
    <w:div w:id="1282028521">
      <w:bodyDiv w:val="1"/>
      <w:marLeft w:val="0"/>
      <w:marRight w:val="0"/>
      <w:marTop w:val="0"/>
      <w:marBottom w:val="0"/>
      <w:divBdr>
        <w:top w:val="none" w:sz="0" w:space="0" w:color="auto"/>
        <w:left w:val="none" w:sz="0" w:space="0" w:color="auto"/>
        <w:bottom w:val="none" w:sz="0" w:space="0" w:color="auto"/>
        <w:right w:val="none" w:sz="0" w:space="0" w:color="auto"/>
      </w:divBdr>
    </w:div>
    <w:div w:id="1473212440">
      <w:bodyDiv w:val="1"/>
      <w:marLeft w:val="0"/>
      <w:marRight w:val="0"/>
      <w:marTop w:val="0"/>
      <w:marBottom w:val="0"/>
      <w:divBdr>
        <w:top w:val="none" w:sz="0" w:space="0" w:color="auto"/>
        <w:left w:val="none" w:sz="0" w:space="0" w:color="auto"/>
        <w:bottom w:val="none" w:sz="0" w:space="0" w:color="auto"/>
        <w:right w:val="none" w:sz="0" w:space="0" w:color="auto"/>
      </w:divBdr>
      <w:divsChild>
        <w:div w:id="1199514828">
          <w:marLeft w:val="1800"/>
          <w:marRight w:val="0"/>
          <w:marTop w:val="100"/>
          <w:marBottom w:val="0"/>
          <w:divBdr>
            <w:top w:val="none" w:sz="0" w:space="0" w:color="auto"/>
            <w:left w:val="none" w:sz="0" w:space="0" w:color="auto"/>
            <w:bottom w:val="none" w:sz="0" w:space="0" w:color="auto"/>
            <w:right w:val="none" w:sz="0" w:space="0" w:color="auto"/>
          </w:divBdr>
        </w:div>
        <w:div w:id="1137188259">
          <w:marLeft w:val="1800"/>
          <w:marRight w:val="0"/>
          <w:marTop w:val="100"/>
          <w:marBottom w:val="0"/>
          <w:divBdr>
            <w:top w:val="none" w:sz="0" w:space="0" w:color="auto"/>
            <w:left w:val="none" w:sz="0" w:space="0" w:color="auto"/>
            <w:bottom w:val="none" w:sz="0" w:space="0" w:color="auto"/>
            <w:right w:val="none" w:sz="0" w:space="0" w:color="auto"/>
          </w:divBdr>
        </w:div>
        <w:div w:id="1656833748">
          <w:marLeft w:val="1800"/>
          <w:marRight w:val="0"/>
          <w:marTop w:val="100"/>
          <w:marBottom w:val="0"/>
          <w:divBdr>
            <w:top w:val="none" w:sz="0" w:space="0" w:color="auto"/>
            <w:left w:val="none" w:sz="0" w:space="0" w:color="auto"/>
            <w:bottom w:val="none" w:sz="0" w:space="0" w:color="auto"/>
            <w:right w:val="none" w:sz="0" w:space="0" w:color="auto"/>
          </w:divBdr>
        </w:div>
      </w:divsChild>
    </w:div>
    <w:div w:id="1795905355">
      <w:bodyDiv w:val="1"/>
      <w:marLeft w:val="0"/>
      <w:marRight w:val="0"/>
      <w:marTop w:val="0"/>
      <w:marBottom w:val="0"/>
      <w:divBdr>
        <w:top w:val="none" w:sz="0" w:space="0" w:color="auto"/>
        <w:left w:val="none" w:sz="0" w:space="0" w:color="auto"/>
        <w:bottom w:val="none" w:sz="0" w:space="0" w:color="auto"/>
        <w:right w:val="none" w:sz="0" w:space="0" w:color="auto"/>
      </w:divBdr>
    </w:div>
    <w:div w:id="1979454546">
      <w:bodyDiv w:val="1"/>
      <w:marLeft w:val="0"/>
      <w:marRight w:val="0"/>
      <w:marTop w:val="0"/>
      <w:marBottom w:val="0"/>
      <w:divBdr>
        <w:top w:val="none" w:sz="0" w:space="0" w:color="auto"/>
        <w:left w:val="none" w:sz="0" w:space="0" w:color="auto"/>
        <w:bottom w:val="none" w:sz="0" w:space="0" w:color="auto"/>
        <w:right w:val="none" w:sz="0" w:space="0" w:color="auto"/>
      </w:divBdr>
    </w:div>
    <w:div w:id="200285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helsedirektoratet.no/veiledere/samarbeid-om-tjenester-til-barn-unge-og-deres-familier" TargetMode="External"/><Relationship Id="rId26" Type="http://schemas.openxmlformats.org/officeDocument/2006/relationships/diagramQuickStyle" Target="diagrams/quickStyle2.xml"/><Relationship Id="rId39" Type="http://schemas.openxmlformats.org/officeDocument/2006/relationships/hyperlink" Target="https://www.helsedirektoratet.no/retningslinjer/tidlig-oppdagelse-av-utsatte-barn-og-unge" TargetMode="Externa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0-24-samarbeidet.udir.no/" TargetMode="External"/><Relationship Id="rId29" Type="http://schemas.openxmlformats.org/officeDocument/2006/relationships/diagramData" Target="diagrams/data3.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hyperlink" Target="https://www.helsedirektoratet.no/veiledere/samarbeid-om-tjenester-til-barn-unge-og-deres-familier" TargetMode="External"/><Relationship Id="rId45" Type="http://schemas.openxmlformats.org/officeDocument/2006/relationships/hyperlink" Target="https://www.helsedirektoratet.no/veiledere/samarbeid-om-tjenester-til-barn-unge-og-deres-familier"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hyperlink" Target="https://www.helsedirektoratet.no/veiledere/samarbeid-om-tjenester-til-barn-unge-og-deres-familier"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lsedirektoratet.no/retningslinjer/tidlig-oppdagelse-av-utsatte-barn-og-unge"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hyperlink" Target="https://www.helsedirektoratet.no/retningslinjer/tidlig-oppdagelse-av-utsatte-barn-og-unge" TargetMode="External"/><Relationship Id="rId20" Type="http://schemas.openxmlformats.org/officeDocument/2006/relationships/diagramLayout" Target="diagrams/layout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6B96F-66A9-4453-84EB-B99C36D05B9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nb-NO"/>
        </a:p>
      </dgm:t>
    </dgm:pt>
    <dgm:pt modelId="{F87F1CD4-BCD3-4DDF-9017-415BBC8BE9DB}">
      <dgm:prSet phldrT="[Tekst]"/>
      <dgm:spPr/>
      <dgm:t>
        <a:bodyPr/>
        <a:lstStyle/>
        <a:p>
          <a:r>
            <a:rPr lang="nb-NO"/>
            <a:t>Trigger</a:t>
          </a:r>
        </a:p>
      </dgm:t>
    </dgm:pt>
    <dgm:pt modelId="{CFA78FC5-C1C9-4EE7-9FE6-0AFF3A4EF77C}" type="parTrans" cxnId="{4CA2B3F4-F5E0-4CCE-83BA-0A15AC868370}">
      <dgm:prSet/>
      <dgm:spPr/>
      <dgm:t>
        <a:bodyPr/>
        <a:lstStyle/>
        <a:p>
          <a:endParaRPr lang="nb-NO"/>
        </a:p>
      </dgm:t>
    </dgm:pt>
    <dgm:pt modelId="{324316DC-F934-4277-9C80-D740EE3D4A17}" type="sibTrans" cxnId="{4CA2B3F4-F5E0-4CCE-83BA-0A15AC868370}">
      <dgm:prSet/>
      <dgm:spPr/>
      <dgm:t>
        <a:bodyPr/>
        <a:lstStyle/>
        <a:p>
          <a:endParaRPr lang="nb-NO"/>
        </a:p>
      </dgm:t>
    </dgm:pt>
    <dgm:pt modelId="{22D45ADF-2AE5-4892-A969-E036C730915F}">
      <dgm:prSet phldrT="[Tekst]"/>
      <dgm:spPr/>
      <dgm:t>
        <a:bodyPr/>
        <a:lstStyle/>
        <a:p>
          <a:r>
            <a:rPr lang="nb-NO"/>
            <a:t>- behov</a:t>
          </a:r>
          <a:br>
            <a:rPr lang="nb-NO"/>
          </a:br>
          <a:r>
            <a:rPr lang="nb-NO"/>
            <a:t>- bekymring</a:t>
          </a:r>
          <a:br>
            <a:rPr lang="nb-NO"/>
          </a:br>
          <a:r>
            <a:rPr lang="nb-NO"/>
            <a:t>- uro</a:t>
          </a:r>
        </a:p>
      </dgm:t>
    </dgm:pt>
    <dgm:pt modelId="{C4E1716F-A85B-456C-B6FF-2427DB8E11D5}" type="parTrans" cxnId="{7B6E5346-1F69-4DCE-AE45-8FAFD7E17D62}">
      <dgm:prSet/>
      <dgm:spPr/>
      <dgm:t>
        <a:bodyPr/>
        <a:lstStyle/>
        <a:p>
          <a:endParaRPr lang="nb-NO"/>
        </a:p>
      </dgm:t>
    </dgm:pt>
    <dgm:pt modelId="{E43F81D7-9E31-4054-8347-8C33C99F4F97}" type="sibTrans" cxnId="{7B6E5346-1F69-4DCE-AE45-8FAFD7E17D62}">
      <dgm:prSet/>
      <dgm:spPr/>
      <dgm:t>
        <a:bodyPr/>
        <a:lstStyle/>
        <a:p>
          <a:endParaRPr lang="nb-NO"/>
        </a:p>
      </dgm:t>
    </dgm:pt>
    <dgm:pt modelId="{36386001-9FEF-484C-BDFD-EFE647AF31B7}" type="pres">
      <dgm:prSet presAssocID="{E006B96F-66A9-4453-84EB-B99C36D05B9E}" presName="list" presStyleCnt="0">
        <dgm:presLayoutVars>
          <dgm:dir/>
          <dgm:animLvl val="lvl"/>
        </dgm:presLayoutVars>
      </dgm:prSet>
      <dgm:spPr/>
    </dgm:pt>
    <dgm:pt modelId="{28879833-0178-4447-9D4B-F5FD145DCA76}" type="pres">
      <dgm:prSet presAssocID="{F87F1CD4-BCD3-4DDF-9017-415BBC8BE9DB}" presName="posSpace" presStyleCnt="0"/>
      <dgm:spPr/>
    </dgm:pt>
    <dgm:pt modelId="{68E36B85-2FD0-495F-A552-7E05D7B9C541}" type="pres">
      <dgm:prSet presAssocID="{F87F1CD4-BCD3-4DDF-9017-415BBC8BE9DB}" presName="vertFlow" presStyleCnt="0"/>
      <dgm:spPr/>
    </dgm:pt>
    <dgm:pt modelId="{EDF0C42C-5D3E-4183-8807-B430F187CF51}" type="pres">
      <dgm:prSet presAssocID="{F87F1CD4-BCD3-4DDF-9017-415BBC8BE9DB}" presName="topSpace" presStyleCnt="0"/>
      <dgm:spPr/>
    </dgm:pt>
    <dgm:pt modelId="{5B8D5565-D7A0-4AA0-AB9D-37BB002BA5D1}" type="pres">
      <dgm:prSet presAssocID="{F87F1CD4-BCD3-4DDF-9017-415BBC8BE9DB}" presName="firstComp" presStyleCnt="0"/>
      <dgm:spPr/>
    </dgm:pt>
    <dgm:pt modelId="{2FC8474C-93E9-436B-8E3C-9AFAFD7CBDDD}" type="pres">
      <dgm:prSet presAssocID="{F87F1CD4-BCD3-4DDF-9017-415BBC8BE9DB}" presName="firstChild" presStyleLbl="bgAccFollowNode1" presStyleIdx="0" presStyleCnt="1"/>
      <dgm:spPr/>
    </dgm:pt>
    <dgm:pt modelId="{01F31CF2-B95E-4501-A727-B4138A0F2647}" type="pres">
      <dgm:prSet presAssocID="{F87F1CD4-BCD3-4DDF-9017-415BBC8BE9DB}" presName="firstChildTx" presStyleLbl="bgAccFollowNode1" presStyleIdx="0" presStyleCnt="1">
        <dgm:presLayoutVars>
          <dgm:bulletEnabled val="1"/>
        </dgm:presLayoutVars>
      </dgm:prSet>
      <dgm:spPr/>
    </dgm:pt>
    <dgm:pt modelId="{B6CC1D24-CF22-414D-BB11-5A7E5D44DA43}" type="pres">
      <dgm:prSet presAssocID="{F87F1CD4-BCD3-4DDF-9017-415BBC8BE9DB}" presName="negSpace" presStyleCnt="0"/>
      <dgm:spPr/>
    </dgm:pt>
    <dgm:pt modelId="{4424B270-A0A4-4505-B0C1-39F8001A987F}" type="pres">
      <dgm:prSet presAssocID="{F87F1CD4-BCD3-4DDF-9017-415BBC8BE9DB}" presName="circle" presStyleLbl="node1" presStyleIdx="0" presStyleCnt="1" custLinFactNeighborX="-2964" custLinFactNeighborY="37500"/>
      <dgm:spPr/>
    </dgm:pt>
  </dgm:ptLst>
  <dgm:cxnLst>
    <dgm:cxn modelId="{4988B816-06BA-42FB-8C1E-9728770C6AF5}" type="presOf" srcId="{22D45ADF-2AE5-4892-A969-E036C730915F}" destId="{2FC8474C-93E9-436B-8E3C-9AFAFD7CBDDD}" srcOrd="0" destOrd="0" presId="urn:microsoft.com/office/officeart/2005/8/layout/hList9"/>
    <dgm:cxn modelId="{7B6E5346-1F69-4DCE-AE45-8FAFD7E17D62}" srcId="{F87F1CD4-BCD3-4DDF-9017-415BBC8BE9DB}" destId="{22D45ADF-2AE5-4892-A969-E036C730915F}" srcOrd="0" destOrd="0" parTransId="{C4E1716F-A85B-456C-B6FF-2427DB8E11D5}" sibTransId="{E43F81D7-9E31-4054-8347-8C33C99F4F97}"/>
    <dgm:cxn modelId="{8E2C0B54-2930-4400-A238-2F84038B8A2D}" type="presOf" srcId="{22D45ADF-2AE5-4892-A969-E036C730915F}" destId="{01F31CF2-B95E-4501-A727-B4138A0F2647}" srcOrd="1" destOrd="0" presId="urn:microsoft.com/office/officeart/2005/8/layout/hList9"/>
    <dgm:cxn modelId="{15C917DB-9734-44DE-B597-C6D17CED0448}" type="presOf" srcId="{E006B96F-66A9-4453-84EB-B99C36D05B9E}" destId="{36386001-9FEF-484C-BDFD-EFE647AF31B7}" srcOrd="0" destOrd="0" presId="urn:microsoft.com/office/officeart/2005/8/layout/hList9"/>
    <dgm:cxn modelId="{E76450DB-7BC8-44D4-8336-3DFCF2343577}" type="presOf" srcId="{F87F1CD4-BCD3-4DDF-9017-415BBC8BE9DB}" destId="{4424B270-A0A4-4505-B0C1-39F8001A987F}" srcOrd="0" destOrd="0" presId="urn:microsoft.com/office/officeart/2005/8/layout/hList9"/>
    <dgm:cxn modelId="{4CA2B3F4-F5E0-4CCE-83BA-0A15AC868370}" srcId="{E006B96F-66A9-4453-84EB-B99C36D05B9E}" destId="{F87F1CD4-BCD3-4DDF-9017-415BBC8BE9DB}" srcOrd="0" destOrd="0" parTransId="{CFA78FC5-C1C9-4EE7-9FE6-0AFF3A4EF77C}" sibTransId="{324316DC-F934-4277-9C80-D740EE3D4A17}"/>
    <dgm:cxn modelId="{5DE984CB-6931-40E2-93C2-C09FA64CF0A7}" type="presParOf" srcId="{36386001-9FEF-484C-BDFD-EFE647AF31B7}" destId="{28879833-0178-4447-9D4B-F5FD145DCA76}" srcOrd="0" destOrd="0" presId="urn:microsoft.com/office/officeart/2005/8/layout/hList9"/>
    <dgm:cxn modelId="{5D8DE392-2B2B-4C94-9723-4992F47E6EF0}" type="presParOf" srcId="{36386001-9FEF-484C-BDFD-EFE647AF31B7}" destId="{68E36B85-2FD0-495F-A552-7E05D7B9C541}" srcOrd="1" destOrd="0" presId="urn:microsoft.com/office/officeart/2005/8/layout/hList9"/>
    <dgm:cxn modelId="{A6F12A3C-3CE8-48A8-96D8-2B9A89C5E9AF}" type="presParOf" srcId="{68E36B85-2FD0-495F-A552-7E05D7B9C541}" destId="{EDF0C42C-5D3E-4183-8807-B430F187CF51}" srcOrd="0" destOrd="0" presId="urn:microsoft.com/office/officeart/2005/8/layout/hList9"/>
    <dgm:cxn modelId="{DCE23E02-6092-4017-A882-00027F9A845E}" type="presParOf" srcId="{68E36B85-2FD0-495F-A552-7E05D7B9C541}" destId="{5B8D5565-D7A0-4AA0-AB9D-37BB002BA5D1}" srcOrd="1" destOrd="0" presId="urn:microsoft.com/office/officeart/2005/8/layout/hList9"/>
    <dgm:cxn modelId="{BE3233B0-B167-43B1-87BE-AF63A7F62379}" type="presParOf" srcId="{5B8D5565-D7A0-4AA0-AB9D-37BB002BA5D1}" destId="{2FC8474C-93E9-436B-8E3C-9AFAFD7CBDDD}" srcOrd="0" destOrd="0" presId="urn:microsoft.com/office/officeart/2005/8/layout/hList9"/>
    <dgm:cxn modelId="{692D7D58-B876-49F8-9153-7EC07D25CBF6}" type="presParOf" srcId="{5B8D5565-D7A0-4AA0-AB9D-37BB002BA5D1}" destId="{01F31CF2-B95E-4501-A727-B4138A0F2647}" srcOrd="1" destOrd="0" presId="urn:microsoft.com/office/officeart/2005/8/layout/hList9"/>
    <dgm:cxn modelId="{5F9F2AE1-87A8-4E28-B3D3-65D39D3DFE02}" type="presParOf" srcId="{36386001-9FEF-484C-BDFD-EFE647AF31B7}" destId="{B6CC1D24-CF22-414D-BB11-5A7E5D44DA43}" srcOrd="2" destOrd="0" presId="urn:microsoft.com/office/officeart/2005/8/layout/hList9"/>
    <dgm:cxn modelId="{1725556E-A094-4FD0-8858-BCFD6D0F8003}" type="presParOf" srcId="{36386001-9FEF-484C-BDFD-EFE647AF31B7}" destId="{4424B270-A0A4-4505-B0C1-39F8001A987F}" srcOrd="3" destOrd="0" presId="urn:microsoft.com/office/officeart/2005/8/layout/hList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E41071-CA84-4A59-A1CB-A4D9D44371F2}" type="doc">
      <dgm:prSet loTypeId="urn:microsoft.com/office/officeart/2005/8/layout/hProcess9" loCatId="process" qsTypeId="urn:microsoft.com/office/officeart/2005/8/quickstyle/simple1" qsCatId="simple" csTypeId="urn:microsoft.com/office/officeart/2005/8/colors/accent1_2" csCatId="accent1" phldr="1"/>
      <dgm:spPr/>
    </dgm:pt>
    <dgm:pt modelId="{5902565E-61AD-48EA-B6C4-65183172E1A1}">
      <dgm:prSet phldrT="[Tekst]"/>
      <dgm:spPr/>
      <dgm:t>
        <a:bodyPr/>
        <a:lstStyle/>
        <a:p>
          <a:r>
            <a:rPr lang="nb-NO"/>
            <a:t>Aktivitet 1</a:t>
          </a:r>
        </a:p>
      </dgm:t>
    </dgm:pt>
    <dgm:pt modelId="{138F2B63-EE0E-4F23-A4CD-F008C1E4231A}" type="parTrans" cxnId="{EB5CAF99-C61C-49B5-9B95-EDC921B2FCBB}">
      <dgm:prSet/>
      <dgm:spPr/>
      <dgm:t>
        <a:bodyPr/>
        <a:lstStyle/>
        <a:p>
          <a:endParaRPr lang="nb-NO"/>
        </a:p>
      </dgm:t>
    </dgm:pt>
    <dgm:pt modelId="{95B64C57-856E-4192-9ABD-2023621009CF}" type="sibTrans" cxnId="{EB5CAF99-C61C-49B5-9B95-EDC921B2FCBB}">
      <dgm:prSet/>
      <dgm:spPr/>
      <dgm:t>
        <a:bodyPr/>
        <a:lstStyle/>
        <a:p>
          <a:endParaRPr lang="nb-NO"/>
        </a:p>
      </dgm:t>
    </dgm:pt>
    <dgm:pt modelId="{BB8C8140-FDDB-4CDC-94A4-7F590CB53A94}">
      <dgm:prSet phldrT="[Tekst]"/>
      <dgm:spPr/>
      <dgm:t>
        <a:bodyPr/>
        <a:lstStyle/>
        <a:p>
          <a:r>
            <a:rPr lang="nb-NO"/>
            <a:t>Aktivitet 2</a:t>
          </a:r>
        </a:p>
      </dgm:t>
    </dgm:pt>
    <dgm:pt modelId="{A346985D-4368-46D3-BB14-040CF28E766B}" type="parTrans" cxnId="{1CF22841-A579-479C-AF78-3B8E7419188A}">
      <dgm:prSet/>
      <dgm:spPr/>
      <dgm:t>
        <a:bodyPr/>
        <a:lstStyle/>
        <a:p>
          <a:endParaRPr lang="nb-NO"/>
        </a:p>
      </dgm:t>
    </dgm:pt>
    <dgm:pt modelId="{1329E5DB-2F20-4E5F-9FEC-00C355398EEB}" type="sibTrans" cxnId="{1CF22841-A579-479C-AF78-3B8E7419188A}">
      <dgm:prSet/>
      <dgm:spPr/>
      <dgm:t>
        <a:bodyPr/>
        <a:lstStyle/>
        <a:p>
          <a:endParaRPr lang="nb-NO"/>
        </a:p>
      </dgm:t>
    </dgm:pt>
    <dgm:pt modelId="{3CB77E91-BA6D-4584-A25C-B8E0B841F649}">
      <dgm:prSet phldrT="[Tekst]"/>
      <dgm:spPr/>
      <dgm:t>
        <a:bodyPr/>
        <a:lstStyle/>
        <a:p>
          <a:r>
            <a:rPr lang="nb-NO"/>
            <a:t>Aktivitet 3</a:t>
          </a:r>
        </a:p>
      </dgm:t>
    </dgm:pt>
    <dgm:pt modelId="{3C65D4B9-7ABF-49B3-9AC3-EF388753A114}" type="parTrans" cxnId="{51C6997D-CE84-4DAC-8CE4-274A5E2E8083}">
      <dgm:prSet/>
      <dgm:spPr/>
      <dgm:t>
        <a:bodyPr/>
        <a:lstStyle/>
        <a:p>
          <a:endParaRPr lang="nb-NO"/>
        </a:p>
      </dgm:t>
    </dgm:pt>
    <dgm:pt modelId="{3EB13736-77F1-402A-918D-EFC513F43510}" type="sibTrans" cxnId="{51C6997D-CE84-4DAC-8CE4-274A5E2E8083}">
      <dgm:prSet/>
      <dgm:spPr/>
      <dgm:t>
        <a:bodyPr/>
        <a:lstStyle/>
        <a:p>
          <a:endParaRPr lang="nb-NO"/>
        </a:p>
      </dgm:t>
    </dgm:pt>
    <dgm:pt modelId="{293CAD77-6359-49EE-9426-E89CCFCE3079}" type="pres">
      <dgm:prSet presAssocID="{9AE41071-CA84-4A59-A1CB-A4D9D44371F2}" presName="CompostProcess" presStyleCnt="0">
        <dgm:presLayoutVars>
          <dgm:dir/>
          <dgm:resizeHandles val="exact"/>
        </dgm:presLayoutVars>
      </dgm:prSet>
      <dgm:spPr/>
    </dgm:pt>
    <dgm:pt modelId="{606DC54C-E638-4627-A399-36D75FE5832B}" type="pres">
      <dgm:prSet presAssocID="{9AE41071-CA84-4A59-A1CB-A4D9D44371F2}" presName="arrow" presStyleLbl="bgShp" presStyleIdx="0" presStyleCnt="1" custScaleX="117647" custLinFactNeighborX="17482" custLinFactNeighborY="43925"/>
      <dgm:spPr/>
    </dgm:pt>
    <dgm:pt modelId="{21F3EE1C-6E84-4CBD-8F73-52DA179A58BC}" type="pres">
      <dgm:prSet presAssocID="{9AE41071-CA84-4A59-A1CB-A4D9D44371F2}" presName="linearProcess" presStyleCnt="0"/>
      <dgm:spPr/>
    </dgm:pt>
    <dgm:pt modelId="{F95CC8ED-9935-4E4A-BE48-E71353209857}" type="pres">
      <dgm:prSet presAssocID="{5902565E-61AD-48EA-B6C4-65183172E1A1}" presName="textNode" presStyleLbl="node1" presStyleIdx="0" presStyleCnt="3" custScaleX="73077" custLinFactX="-13544" custLinFactNeighborX="-100000" custLinFactNeighborY="2336">
        <dgm:presLayoutVars>
          <dgm:bulletEnabled val="1"/>
        </dgm:presLayoutVars>
      </dgm:prSet>
      <dgm:spPr/>
    </dgm:pt>
    <dgm:pt modelId="{B1F365D5-EB09-4D58-A080-978BBDCE67BC}" type="pres">
      <dgm:prSet presAssocID="{95B64C57-856E-4192-9ABD-2023621009CF}" presName="sibTrans" presStyleCnt="0"/>
      <dgm:spPr/>
    </dgm:pt>
    <dgm:pt modelId="{949D7F41-3E29-479B-AECD-CC632AE43DCF}" type="pres">
      <dgm:prSet presAssocID="{BB8C8140-FDDB-4CDC-94A4-7F590CB53A94}" presName="textNode" presStyleLbl="node1" presStyleIdx="1" presStyleCnt="3" custScaleX="72691" custLinFactX="-9424" custLinFactNeighborX="-100000" custLinFactNeighborY="-429">
        <dgm:presLayoutVars>
          <dgm:bulletEnabled val="1"/>
        </dgm:presLayoutVars>
      </dgm:prSet>
      <dgm:spPr/>
    </dgm:pt>
    <dgm:pt modelId="{34A8A5B1-84F9-4423-A3E6-E52D094577FA}" type="pres">
      <dgm:prSet presAssocID="{1329E5DB-2F20-4E5F-9FEC-00C355398EEB}" presName="sibTrans" presStyleCnt="0"/>
      <dgm:spPr/>
    </dgm:pt>
    <dgm:pt modelId="{43F8D7E1-AFCF-4715-9B5B-B86FA6F404EB}" type="pres">
      <dgm:prSet presAssocID="{3CB77E91-BA6D-4584-A25C-B8E0B841F649}" presName="textNode" presStyleLbl="node1" presStyleIdx="2" presStyleCnt="3" custScaleX="72710" custLinFactX="-7248" custLinFactNeighborX="-100000" custLinFactNeighborY="-429">
        <dgm:presLayoutVars>
          <dgm:bulletEnabled val="1"/>
        </dgm:presLayoutVars>
      </dgm:prSet>
      <dgm:spPr/>
    </dgm:pt>
  </dgm:ptLst>
  <dgm:cxnLst>
    <dgm:cxn modelId="{1CF22841-A579-479C-AF78-3B8E7419188A}" srcId="{9AE41071-CA84-4A59-A1CB-A4D9D44371F2}" destId="{BB8C8140-FDDB-4CDC-94A4-7F590CB53A94}" srcOrd="1" destOrd="0" parTransId="{A346985D-4368-46D3-BB14-040CF28E766B}" sibTransId="{1329E5DB-2F20-4E5F-9FEC-00C355398EEB}"/>
    <dgm:cxn modelId="{FC546A43-D98A-4B36-82AB-A974635ED51F}" type="presOf" srcId="{3CB77E91-BA6D-4584-A25C-B8E0B841F649}" destId="{43F8D7E1-AFCF-4715-9B5B-B86FA6F404EB}" srcOrd="0" destOrd="0" presId="urn:microsoft.com/office/officeart/2005/8/layout/hProcess9"/>
    <dgm:cxn modelId="{12DC5B77-151D-4545-9138-AC4E9F78738E}" type="presOf" srcId="{9AE41071-CA84-4A59-A1CB-A4D9D44371F2}" destId="{293CAD77-6359-49EE-9426-E89CCFCE3079}" srcOrd="0" destOrd="0" presId="urn:microsoft.com/office/officeart/2005/8/layout/hProcess9"/>
    <dgm:cxn modelId="{51C6997D-CE84-4DAC-8CE4-274A5E2E8083}" srcId="{9AE41071-CA84-4A59-A1CB-A4D9D44371F2}" destId="{3CB77E91-BA6D-4584-A25C-B8E0B841F649}" srcOrd="2" destOrd="0" parTransId="{3C65D4B9-7ABF-49B3-9AC3-EF388753A114}" sibTransId="{3EB13736-77F1-402A-918D-EFC513F43510}"/>
    <dgm:cxn modelId="{9BAC2F95-5525-45D2-A19E-2A92C1623299}" type="presOf" srcId="{5902565E-61AD-48EA-B6C4-65183172E1A1}" destId="{F95CC8ED-9935-4E4A-BE48-E71353209857}" srcOrd="0" destOrd="0" presId="urn:microsoft.com/office/officeart/2005/8/layout/hProcess9"/>
    <dgm:cxn modelId="{EB5CAF99-C61C-49B5-9B95-EDC921B2FCBB}" srcId="{9AE41071-CA84-4A59-A1CB-A4D9D44371F2}" destId="{5902565E-61AD-48EA-B6C4-65183172E1A1}" srcOrd="0" destOrd="0" parTransId="{138F2B63-EE0E-4F23-A4CD-F008C1E4231A}" sibTransId="{95B64C57-856E-4192-9ABD-2023621009CF}"/>
    <dgm:cxn modelId="{97A9A4AA-6BF7-4CCB-8C16-6D4282E06E8E}" type="presOf" srcId="{BB8C8140-FDDB-4CDC-94A4-7F590CB53A94}" destId="{949D7F41-3E29-479B-AECD-CC632AE43DCF}" srcOrd="0" destOrd="0" presId="urn:microsoft.com/office/officeart/2005/8/layout/hProcess9"/>
    <dgm:cxn modelId="{EAED9C0F-B685-432A-992F-4FB49DFA1DDA}" type="presParOf" srcId="{293CAD77-6359-49EE-9426-E89CCFCE3079}" destId="{606DC54C-E638-4627-A399-36D75FE5832B}" srcOrd="0" destOrd="0" presId="urn:microsoft.com/office/officeart/2005/8/layout/hProcess9"/>
    <dgm:cxn modelId="{E731A6C1-2853-4BB9-B9B7-CE99FFCFC244}" type="presParOf" srcId="{293CAD77-6359-49EE-9426-E89CCFCE3079}" destId="{21F3EE1C-6E84-4CBD-8F73-52DA179A58BC}" srcOrd="1" destOrd="0" presId="urn:microsoft.com/office/officeart/2005/8/layout/hProcess9"/>
    <dgm:cxn modelId="{90C8C442-159F-4DE6-A49C-D2BA615679BC}" type="presParOf" srcId="{21F3EE1C-6E84-4CBD-8F73-52DA179A58BC}" destId="{F95CC8ED-9935-4E4A-BE48-E71353209857}" srcOrd="0" destOrd="0" presId="urn:microsoft.com/office/officeart/2005/8/layout/hProcess9"/>
    <dgm:cxn modelId="{1CAFCBD0-F794-4AFD-80F8-C3E66827DCD6}" type="presParOf" srcId="{21F3EE1C-6E84-4CBD-8F73-52DA179A58BC}" destId="{B1F365D5-EB09-4D58-A080-978BBDCE67BC}" srcOrd="1" destOrd="0" presId="urn:microsoft.com/office/officeart/2005/8/layout/hProcess9"/>
    <dgm:cxn modelId="{43194D5C-CF98-46E9-8017-C22C2A151680}" type="presParOf" srcId="{21F3EE1C-6E84-4CBD-8F73-52DA179A58BC}" destId="{949D7F41-3E29-479B-AECD-CC632AE43DCF}" srcOrd="2" destOrd="0" presId="urn:microsoft.com/office/officeart/2005/8/layout/hProcess9"/>
    <dgm:cxn modelId="{F1B06277-2442-4B6F-8FC6-CFB8AF5EF4D5}" type="presParOf" srcId="{21F3EE1C-6E84-4CBD-8F73-52DA179A58BC}" destId="{34A8A5B1-84F9-4423-A3E6-E52D094577FA}" srcOrd="3" destOrd="0" presId="urn:microsoft.com/office/officeart/2005/8/layout/hProcess9"/>
    <dgm:cxn modelId="{9BC507FE-8B42-4C05-A32E-B820F41862C6}" type="presParOf" srcId="{21F3EE1C-6E84-4CBD-8F73-52DA179A58BC}" destId="{43F8D7E1-AFCF-4715-9B5B-B86FA6F404EB}"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97DB9D-61E1-4FD3-936D-2AC5EB21DE44}"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nb-NO"/>
        </a:p>
      </dgm:t>
    </dgm:pt>
    <dgm:pt modelId="{8AA2496E-5F15-4C91-99AB-1CB99D987648}">
      <dgm:prSet phldrT="[Tekst]"/>
      <dgm:spPr/>
      <dgm:t>
        <a:bodyPr/>
        <a:lstStyle/>
        <a:p>
          <a:r>
            <a:rPr lang="nb-NO"/>
            <a:t>Resultat</a:t>
          </a:r>
        </a:p>
      </dgm:t>
    </dgm:pt>
    <dgm:pt modelId="{46180574-FE49-44B6-AEA1-A6B1049390E7}" type="parTrans" cxnId="{0DFA3E48-FDEB-4EE7-8B86-E6F006635FBA}">
      <dgm:prSet/>
      <dgm:spPr/>
      <dgm:t>
        <a:bodyPr/>
        <a:lstStyle/>
        <a:p>
          <a:endParaRPr lang="nb-NO"/>
        </a:p>
      </dgm:t>
    </dgm:pt>
    <dgm:pt modelId="{21DE3669-2D91-4A9A-A12A-A07FEEF90565}" type="sibTrans" cxnId="{0DFA3E48-FDEB-4EE7-8B86-E6F006635FBA}">
      <dgm:prSet/>
      <dgm:spPr/>
      <dgm:t>
        <a:bodyPr/>
        <a:lstStyle/>
        <a:p>
          <a:endParaRPr lang="nb-NO"/>
        </a:p>
      </dgm:t>
    </dgm:pt>
    <dgm:pt modelId="{460B44BB-C1C2-4635-A9DB-9A798478AE47}">
      <dgm:prSet phldrT="[Tekst]"/>
      <dgm:spPr/>
      <dgm:t>
        <a:bodyPr/>
        <a:lstStyle/>
        <a:p>
          <a:r>
            <a:rPr lang="nb-NO"/>
            <a:t>"Grusen er fjerna"</a:t>
          </a:r>
        </a:p>
      </dgm:t>
    </dgm:pt>
    <dgm:pt modelId="{AD15B93E-60E8-40B2-AB75-A02D5747E2A1}" type="parTrans" cxnId="{81B49FDF-0FC0-4356-8ADC-88E9BA765F84}">
      <dgm:prSet/>
      <dgm:spPr/>
      <dgm:t>
        <a:bodyPr/>
        <a:lstStyle/>
        <a:p>
          <a:endParaRPr lang="nb-NO"/>
        </a:p>
      </dgm:t>
    </dgm:pt>
    <dgm:pt modelId="{73D05959-AA9C-4B42-8A97-0FBD53F81713}" type="sibTrans" cxnId="{81B49FDF-0FC0-4356-8ADC-88E9BA765F84}">
      <dgm:prSet/>
      <dgm:spPr/>
      <dgm:t>
        <a:bodyPr/>
        <a:lstStyle/>
        <a:p>
          <a:endParaRPr lang="nb-NO"/>
        </a:p>
      </dgm:t>
    </dgm:pt>
    <dgm:pt modelId="{730C836E-D316-4545-B6D2-1CA7C24EA731}" type="pres">
      <dgm:prSet presAssocID="{0E97DB9D-61E1-4FD3-936D-2AC5EB21DE44}" presName="list" presStyleCnt="0">
        <dgm:presLayoutVars>
          <dgm:dir/>
          <dgm:animLvl val="lvl"/>
        </dgm:presLayoutVars>
      </dgm:prSet>
      <dgm:spPr/>
    </dgm:pt>
    <dgm:pt modelId="{5D552558-6352-4A14-A114-C59AE659F7F5}" type="pres">
      <dgm:prSet presAssocID="{8AA2496E-5F15-4C91-99AB-1CB99D987648}" presName="posSpace" presStyleCnt="0"/>
      <dgm:spPr/>
    </dgm:pt>
    <dgm:pt modelId="{C4533345-F94A-4442-9BD6-163A850344EF}" type="pres">
      <dgm:prSet presAssocID="{8AA2496E-5F15-4C91-99AB-1CB99D987648}" presName="vertFlow" presStyleCnt="0"/>
      <dgm:spPr/>
    </dgm:pt>
    <dgm:pt modelId="{C1229AAC-3C8A-4E9D-A435-FAB0546CFB5E}" type="pres">
      <dgm:prSet presAssocID="{8AA2496E-5F15-4C91-99AB-1CB99D987648}" presName="topSpace" presStyleCnt="0"/>
      <dgm:spPr/>
    </dgm:pt>
    <dgm:pt modelId="{6CF040DF-5C7A-4820-A423-5280112B805D}" type="pres">
      <dgm:prSet presAssocID="{8AA2496E-5F15-4C91-99AB-1CB99D987648}" presName="firstComp" presStyleCnt="0"/>
      <dgm:spPr/>
    </dgm:pt>
    <dgm:pt modelId="{C39D1FAB-4376-4262-81CC-1517D1BDC98C}" type="pres">
      <dgm:prSet presAssocID="{8AA2496E-5F15-4C91-99AB-1CB99D987648}" presName="firstChild" presStyleLbl="bgAccFollowNode1" presStyleIdx="0" presStyleCnt="1"/>
      <dgm:spPr/>
    </dgm:pt>
    <dgm:pt modelId="{D5CC3E6E-6219-466B-AB02-80A18C702BFD}" type="pres">
      <dgm:prSet presAssocID="{8AA2496E-5F15-4C91-99AB-1CB99D987648}" presName="firstChildTx" presStyleLbl="bgAccFollowNode1" presStyleIdx="0" presStyleCnt="1">
        <dgm:presLayoutVars>
          <dgm:bulletEnabled val="1"/>
        </dgm:presLayoutVars>
      </dgm:prSet>
      <dgm:spPr/>
    </dgm:pt>
    <dgm:pt modelId="{638C07FD-A13C-43EC-8E05-A2F008BC2891}" type="pres">
      <dgm:prSet presAssocID="{8AA2496E-5F15-4C91-99AB-1CB99D987648}" presName="negSpace" presStyleCnt="0"/>
      <dgm:spPr/>
    </dgm:pt>
    <dgm:pt modelId="{31DFCAC7-4BB4-4A47-B024-9C7651F99EAA}" type="pres">
      <dgm:prSet presAssocID="{8AA2496E-5F15-4C91-99AB-1CB99D987648}" presName="circle" presStyleLbl="node1" presStyleIdx="0" presStyleCnt="1" custLinFactNeighborX="-2070" custLinFactNeighborY="42233"/>
      <dgm:spPr/>
    </dgm:pt>
  </dgm:ptLst>
  <dgm:cxnLst>
    <dgm:cxn modelId="{3912A75B-FF20-42CB-ADBC-275F21D97A7D}" type="presOf" srcId="{460B44BB-C1C2-4635-A9DB-9A798478AE47}" destId="{D5CC3E6E-6219-466B-AB02-80A18C702BFD}" srcOrd="1" destOrd="0" presId="urn:microsoft.com/office/officeart/2005/8/layout/hList9"/>
    <dgm:cxn modelId="{0DFA3E48-FDEB-4EE7-8B86-E6F006635FBA}" srcId="{0E97DB9D-61E1-4FD3-936D-2AC5EB21DE44}" destId="{8AA2496E-5F15-4C91-99AB-1CB99D987648}" srcOrd="0" destOrd="0" parTransId="{46180574-FE49-44B6-AEA1-A6B1049390E7}" sibTransId="{21DE3669-2D91-4A9A-A12A-A07FEEF90565}"/>
    <dgm:cxn modelId="{559C8D6E-D481-4D7E-993A-2A2EC87242BB}" type="presOf" srcId="{0E97DB9D-61E1-4FD3-936D-2AC5EB21DE44}" destId="{730C836E-D316-4545-B6D2-1CA7C24EA731}" srcOrd="0" destOrd="0" presId="urn:microsoft.com/office/officeart/2005/8/layout/hList9"/>
    <dgm:cxn modelId="{DE1114B9-0AC3-4007-AAEA-12F57D697EE5}" type="presOf" srcId="{8AA2496E-5F15-4C91-99AB-1CB99D987648}" destId="{31DFCAC7-4BB4-4A47-B024-9C7651F99EAA}" srcOrd="0" destOrd="0" presId="urn:microsoft.com/office/officeart/2005/8/layout/hList9"/>
    <dgm:cxn modelId="{DA7728C3-19F3-47DB-B94B-0C217EB51458}" type="presOf" srcId="{460B44BB-C1C2-4635-A9DB-9A798478AE47}" destId="{C39D1FAB-4376-4262-81CC-1517D1BDC98C}" srcOrd="0" destOrd="0" presId="urn:microsoft.com/office/officeart/2005/8/layout/hList9"/>
    <dgm:cxn modelId="{81B49FDF-0FC0-4356-8ADC-88E9BA765F84}" srcId="{8AA2496E-5F15-4C91-99AB-1CB99D987648}" destId="{460B44BB-C1C2-4635-A9DB-9A798478AE47}" srcOrd="0" destOrd="0" parTransId="{AD15B93E-60E8-40B2-AB75-A02D5747E2A1}" sibTransId="{73D05959-AA9C-4B42-8A97-0FBD53F81713}"/>
    <dgm:cxn modelId="{2C69FB7A-BEA2-4B8A-AC18-57F4281FF44A}" type="presParOf" srcId="{730C836E-D316-4545-B6D2-1CA7C24EA731}" destId="{5D552558-6352-4A14-A114-C59AE659F7F5}" srcOrd="0" destOrd="0" presId="urn:microsoft.com/office/officeart/2005/8/layout/hList9"/>
    <dgm:cxn modelId="{7069206F-59D8-4F04-92DD-F343B5619047}" type="presParOf" srcId="{730C836E-D316-4545-B6D2-1CA7C24EA731}" destId="{C4533345-F94A-4442-9BD6-163A850344EF}" srcOrd="1" destOrd="0" presId="urn:microsoft.com/office/officeart/2005/8/layout/hList9"/>
    <dgm:cxn modelId="{F4A4AF41-093D-408E-A499-1CD42F984A82}" type="presParOf" srcId="{C4533345-F94A-4442-9BD6-163A850344EF}" destId="{C1229AAC-3C8A-4E9D-A435-FAB0546CFB5E}" srcOrd="0" destOrd="0" presId="urn:microsoft.com/office/officeart/2005/8/layout/hList9"/>
    <dgm:cxn modelId="{D9739E48-77CD-42BC-BE64-A208B22BA6D0}" type="presParOf" srcId="{C4533345-F94A-4442-9BD6-163A850344EF}" destId="{6CF040DF-5C7A-4820-A423-5280112B805D}" srcOrd="1" destOrd="0" presId="urn:microsoft.com/office/officeart/2005/8/layout/hList9"/>
    <dgm:cxn modelId="{B54B443E-A2D8-43E0-8037-C5317785E6D2}" type="presParOf" srcId="{6CF040DF-5C7A-4820-A423-5280112B805D}" destId="{C39D1FAB-4376-4262-81CC-1517D1BDC98C}" srcOrd="0" destOrd="0" presId="urn:microsoft.com/office/officeart/2005/8/layout/hList9"/>
    <dgm:cxn modelId="{C0A9FFD8-A23B-4E26-8913-D755B2345E5C}" type="presParOf" srcId="{6CF040DF-5C7A-4820-A423-5280112B805D}" destId="{D5CC3E6E-6219-466B-AB02-80A18C702BFD}" srcOrd="1" destOrd="0" presId="urn:microsoft.com/office/officeart/2005/8/layout/hList9"/>
    <dgm:cxn modelId="{F008D068-3DB0-4170-B8CA-4966E2512088}" type="presParOf" srcId="{730C836E-D316-4545-B6D2-1CA7C24EA731}" destId="{638C07FD-A13C-43EC-8E05-A2F008BC2891}" srcOrd="2" destOrd="0" presId="urn:microsoft.com/office/officeart/2005/8/layout/hList9"/>
    <dgm:cxn modelId="{29523775-C428-47B8-9AAB-EC637E01A1DE}" type="presParOf" srcId="{730C836E-D316-4545-B6D2-1CA7C24EA731}" destId="{31DFCAC7-4BB4-4A47-B024-9C7651F99EAA}"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ABBD07-7013-4BE6-A998-8AF8ED48E34D}"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nb-NO"/>
        </a:p>
      </dgm:t>
    </dgm:pt>
    <dgm:pt modelId="{E3AA4131-EEE7-4929-A0BE-FBE24497E6F7}">
      <dgm:prSet phldrT="[Tekst]"/>
      <dgm:spPr/>
      <dgm:t>
        <a:bodyPr/>
        <a:lstStyle/>
        <a:p>
          <a:r>
            <a:rPr lang="nb-NO"/>
            <a:t>Verdi</a:t>
          </a:r>
        </a:p>
      </dgm:t>
    </dgm:pt>
    <dgm:pt modelId="{78948469-8B7A-483F-AE6D-BA5B34013987}" type="parTrans" cxnId="{BA44E5A3-40EE-420C-BEA5-AEB45318C16B}">
      <dgm:prSet/>
      <dgm:spPr/>
      <dgm:t>
        <a:bodyPr/>
        <a:lstStyle/>
        <a:p>
          <a:endParaRPr lang="nb-NO"/>
        </a:p>
      </dgm:t>
    </dgm:pt>
    <dgm:pt modelId="{5ED160B5-3E8B-4637-94DE-B8AC8F39C24E}" type="sibTrans" cxnId="{BA44E5A3-40EE-420C-BEA5-AEB45318C16B}">
      <dgm:prSet/>
      <dgm:spPr/>
      <dgm:t>
        <a:bodyPr/>
        <a:lstStyle/>
        <a:p>
          <a:endParaRPr lang="nb-NO"/>
        </a:p>
      </dgm:t>
    </dgm:pt>
    <dgm:pt modelId="{5140531A-D7B1-4FAF-AD66-8CBD0F1DAD4A}">
      <dgm:prSet phldrT="[Tekst]"/>
      <dgm:spPr/>
      <dgm:t>
        <a:bodyPr/>
        <a:lstStyle/>
        <a:p>
          <a:r>
            <a:rPr lang="nb-NO"/>
            <a:t>Definer verdien av at prosessen har fungert.</a:t>
          </a:r>
        </a:p>
      </dgm:t>
    </dgm:pt>
    <dgm:pt modelId="{A13C6231-2A1C-4262-84C1-0391839F459C}" type="parTrans" cxnId="{4A3DA2CF-0E04-4F42-BE02-AB0D25C36A0A}">
      <dgm:prSet/>
      <dgm:spPr/>
      <dgm:t>
        <a:bodyPr/>
        <a:lstStyle/>
        <a:p>
          <a:endParaRPr lang="nb-NO"/>
        </a:p>
      </dgm:t>
    </dgm:pt>
    <dgm:pt modelId="{3B952484-A442-4C73-8FB2-2D9E83A66FE8}" type="sibTrans" cxnId="{4A3DA2CF-0E04-4F42-BE02-AB0D25C36A0A}">
      <dgm:prSet/>
      <dgm:spPr/>
      <dgm:t>
        <a:bodyPr/>
        <a:lstStyle/>
        <a:p>
          <a:endParaRPr lang="nb-NO"/>
        </a:p>
      </dgm:t>
    </dgm:pt>
    <dgm:pt modelId="{1AE43CFE-E080-4946-A937-D4A08FE9C6E9}" type="pres">
      <dgm:prSet presAssocID="{2AABBD07-7013-4BE6-A998-8AF8ED48E34D}" presName="list" presStyleCnt="0">
        <dgm:presLayoutVars>
          <dgm:dir/>
          <dgm:animLvl val="lvl"/>
        </dgm:presLayoutVars>
      </dgm:prSet>
      <dgm:spPr/>
    </dgm:pt>
    <dgm:pt modelId="{44FD34CD-7DAA-4D5E-A9AF-0AA56F71CAE4}" type="pres">
      <dgm:prSet presAssocID="{E3AA4131-EEE7-4929-A0BE-FBE24497E6F7}" presName="posSpace" presStyleCnt="0"/>
      <dgm:spPr/>
    </dgm:pt>
    <dgm:pt modelId="{FBA0A296-2399-42FD-974A-958E2A5BA8ED}" type="pres">
      <dgm:prSet presAssocID="{E3AA4131-EEE7-4929-A0BE-FBE24497E6F7}" presName="vertFlow" presStyleCnt="0"/>
      <dgm:spPr/>
    </dgm:pt>
    <dgm:pt modelId="{5934B233-05CC-4306-99BC-28E1E1875F27}" type="pres">
      <dgm:prSet presAssocID="{E3AA4131-EEE7-4929-A0BE-FBE24497E6F7}" presName="topSpace" presStyleCnt="0"/>
      <dgm:spPr/>
    </dgm:pt>
    <dgm:pt modelId="{34D1FC84-B349-442B-92D0-31DF7F10DA00}" type="pres">
      <dgm:prSet presAssocID="{E3AA4131-EEE7-4929-A0BE-FBE24497E6F7}" presName="firstComp" presStyleCnt="0"/>
      <dgm:spPr/>
    </dgm:pt>
    <dgm:pt modelId="{6905C0F4-689B-43F4-B568-0F33345F9537}" type="pres">
      <dgm:prSet presAssocID="{E3AA4131-EEE7-4929-A0BE-FBE24497E6F7}" presName="firstChild" presStyleLbl="bgAccFollowNode1" presStyleIdx="0" presStyleCnt="1"/>
      <dgm:spPr/>
    </dgm:pt>
    <dgm:pt modelId="{E9DC34ED-101E-492B-9BD5-22C491B6169A}" type="pres">
      <dgm:prSet presAssocID="{E3AA4131-EEE7-4929-A0BE-FBE24497E6F7}" presName="firstChildTx" presStyleLbl="bgAccFollowNode1" presStyleIdx="0" presStyleCnt="1">
        <dgm:presLayoutVars>
          <dgm:bulletEnabled val="1"/>
        </dgm:presLayoutVars>
      </dgm:prSet>
      <dgm:spPr/>
    </dgm:pt>
    <dgm:pt modelId="{40E5E902-23A6-4E54-876C-A224F5E37783}" type="pres">
      <dgm:prSet presAssocID="{E3AA4131-EEE7-4929-A0BE-FBE24497E6F7}" presName="negSpace" presStyleCnt="0"/>
      <dgm:spPr/>
    </dgm:pt>
    <dgm:pt modelId="{B0EB3AD3-F670-4A5D-BCBE-8D69E343689E}" type="pres">
      <dgm:prSet presAssocID="{E3AA4131-EEE7-4929-A0BE-FBE24497E6F7}" presName="circle" presStyleLbl="node1" presStyleIdx="0" presStyleCnt="1" custLinFactNeighborX="181" custLinFactNeighborY="40052"/>
      <dgm:spPr/>
    </dgm:pt>
  </dgm:ptLst>
  <dgm:cxnLst>
    <dgm:cxn modelId="{008AB019-686F-4ACB-81FA-56F7FAE2B87A}" type="presOf" srcId="{E3AA4131-EEE7-4929-A0BE-FBE24497E6F7}" destId="{B0EB3AD3-F670-4A5D-BCBE-8D69E343689E}" srcOrd="0" destOrd="0" presId="urn:microsoft.com/office/officeart/2005/8/layout/hList9"/>
    <dgm:cxn modelId="{82D57B66-8510-4FDC-B662-DC2F0DFE24FE}" type="presOf" srcId="{5140531A-D7B1-4FAF-AD66-8CBD0F1DAD4A}" destId="{6905C0F4-689B-43F4-B568-0F33345F9537}" srcOrd="0" destOrd="0" presId="urn:microsoft.com/office/officeart/2005/8/layout/hList9"/>
    <dgm:cxn modelId="{DEC0058E-772B-4775-A8DB-51E74DD84A3B}" type="presOf" srcId="{5140531A-D7B1-4FAF-AD66-8CBD0F1DAD4A}" destId="{E9DC34ED-101E-492B-9BD5-22C491B6169A}" srcOrd="1" destOrd="0" presId="urn:microsoft.com/office/officeart/2005/8/layout/hList9"/>
    <dgm:cxn modelId="{BA44E5A3-40EE-420C-BEA5-AEB45318C16B}" srcId="{2AABBD07-7013-4BE6-A998-8AF8ED48E34D}" destId="{E3AA4131-EEE7-4929-A0BE-FBE24497E6F7}" srcOrd="0" destOrd="0" parTransId="{78948469-8B7A-483F-AE6D-BA5B34013987}" sibTransId="{5ED160B5-3E8B-4637-94DE-B8AC8F39C24E}"/>
    <dgm:cxn modelId="{4A3DA2CF-0E04-4F42-BE02-AB0D25C36A0A}" srcId="{E3AA4131-EEE7-4929-A0BE-FBE24497E6F7}" destId="{5140531A-D7B1-4FAF-AD66-8CBD0F1DAD4A}" srcOrd="0" destOrd="0" parTransId="{A13C6231-2A1C-4262-84C1-0391839F459C}" sibTransId="{3B952484-A442-4C73-8FB2-2D9E83A66FE8}"/>
    <dgm:cxn modelId="{F9E03ED6-DC1C-4B78-B7F2-AE295950D95B}" type="presOf" srcId="{2AABBD07-7013-4BE6-A998-8AF8ED48E34D}" destId="{1AE43CFE-E080-4946-A937-D4A08FE9C6E9}" srcOrd="0" destOrd="0" presId="urn:microsoft.com/office/officeart/2005/8/layout/hList9"/>
    <dgm:cxn modelId="{3D9C06FF-B707-489D-8D22-A62810CF81A5}" type="presParOf" srcId="{1AE43CFE-E080-4946-A937-D4A08FE9C6E9}" destId="{44FD34CD-7DAA-4D5E-A9AF-0AA56F71CAE4}" srcOrd="0" destOrd="0" presId="urn:microsoft.com/office/officeart/2005/8/layout/hList9"/>
    <dgm:cxn modelId="{6A4DFDB2-B6D4-48EA-826B-9683F8EE240A}" type="presParOf" srcId="{1AE43CFE-E080-4946-A937-D4A08FE9C6E9}" destId="{FBA0A296-2399-42FD-974A-958E2A5BA8ED}" srcOrd="1" destOrd="0" presId="urn:microsoft.com/office/officeart/2005/8/layout/hList9"/>
    <dgm:cxn modelId="{FBF02D45-211C-400F-A161-DBFE78D10921}" type="presParOf" srcId="{FBA0A296-2399-42FD-974A-958E2A5BA8ED}" destId="{5934B233-05CC-4306-99BC-28E1E1875F27}" srcOrd="0" destOrd="0" presId="urn:microsoft.com/office/officeart/2005/8/layout/hList9"/>
    <dgm:cxn modelId="{A4453646-C701-4FE0-B2D3-5E4000198D75}" type="presParOf" srcId="{FBA0A296-2399-42FD-974A-958E2A5BA8ED}" destId="{34D1FC84-B349-442B-92D0-31DF7F10DA00}" srcOrd="1" destOrd="0" presId="urn:microsoft.com/office/officeart/2005/8/layout/hList9"/>
    <dgm:cxn modelId="{3E6AC3D3-4B8C-41C0-9FBD-78F9FFD55EB2}" type="presParOf" srcId="{34D1FC84-B349-442B-92D0-31DF7F10DA00}" destId="{6905C0F4-689B-43F4-B568-0F33345F9537}" srcOrd="0" destOrd="0" presId="urn:microsoft.com/office/officeart/2005/8/layout/hList9"/>
    <dgm:cxn modelId="{4C619779-A2CD-41D5-A6D6-E72F7B0C7801}" type="presParOf" srcId="{34D1FC84-B349-442B-92D0-31DF7F10DA00}" destId="{E9DC34ED-101E-492B-9BD5-22C491B6169A}" srcOrd="1" destOrd="0" presId="urn:microsoft.com/office/officeart/2005/8/layout/hList9"/>
    <dgm:cxn modelId="{9739D442-85BC-4CD2-98B2-11C95964B7F3}" type="presParOf" srcId="{1AE43CFE-E080-4946-A937-D4A08FE9C6E9}" destId="{40E5E902-23A6-4E54-876C-A224F5E37783}" srcOrd="2" destOrd="0" presId="urn:microsoft.com/office/officeart/2005/8/layout/hList9"/>
    <dgm:cxn modelId="{AFDD651D-0BA2-448E-8390-02E04D99A67A}" type="presParOf" srcId="{1AE43CFE-E080-4946-A937-D4A08FE9C6E9}" destId="{B0EB3AD3-F670-4A5D-BCBE-8D69E343689E}"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8474C-93E9-436B-8E3C-9AFAFD7CBDDD}">
      <dsp:nvSpPr>
        <dsp:cNvPr id="0" name=""/>
        <dsp:cNvSpPr/>
      </dsp:nvSpPr>
      <dsp:spPr>
        <a:xfrm>
          <a:off x="361198" y="383645"/>
          <a:ext cx="676772" cy="45140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6896" rIns="56896" bIns="56896" numCol="1" spcCol="1270" anchor="ctr" anchorCtr="0">
          <a:noAutofit/>
        </a:bodyPr>
        <a:lstStyle/>
        <a:p>
          <a:pPr marL="0" lvl="0" indent="0" algn="l" defTabSz="355600">
            <a:lnSpc>
              <a:spcPct val="90000"/>
            </a:lnSpc>
            <a:spcBef>
              <a:spcPct val="0"/>
            </a:spcBef>
            <a:spcAft>
              <a:spcPct val="35000"/>
            </a:spcAft>
            <a:buNone/>
          </a:pPr>
          <a:r>
            <a:rPr lang="nb-NO" sz="800" kern="1200"/>
            <a:t>- behov</a:t>
          </a:r>
          <a:br>
            <a:rPr lang="nb-NO" sz="800" kern="1200"/>
          </a:br>
          <a:r>
            <a:rPr lang="nb-NO" sz="800" kern="1200"/>
            <a:t>- bekymring</a:t>
          </a:r>
          <a:br>
            <a:rPr lang="nb-NO" sz="800" kern="1200"/>
          </a:br>
          <a:r>
            <a:rPr lang="nb-NO" sz="800" kern="1200"/>
            <a:t>- uro</a:t>
          </a:r>
        </a:p>
      </dsp:txBody>
      <dsp:txXfrm>
        <a:off x="469482" y="383645"/>
        <a:ext cx="568489" cy="451407"/>
      </dsp:txXfrm>
    </dsp:sp>
    <dsp:sp modelId="{4424B270-A0A4-4505-B0C1-39F8001A987F}">
      <dsp:nvSpPr>
        <dsp:cNvPr id="0" name=""/>
        <dsp:cNvSpPr/>
      </dsp:nvSpPr>
      <dsp:spPr>
        <a:xfrm>
          <a:off x="0" y="372365"/>
          <a:ext cx="451181" cy="4511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nb-NO" sz="800" kern="1200"/>
            <a:t>Trigger</a:t>
          </a:r>
        </a:p>
      </dsp:txBody>
      <dsp:txXfrm>
        <a:off x="66074" y="438439"/>
        <a:ext cx="319033" cy="3190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6DC54C-E638-4627-A399-36D75FE5832B}">
      <dsp:nvSpPr>
        <dsp:cNvPr id="0" name=""/>
        <dsp:cNvSpPr/>
      </dsp:nvSpPr>
      <dsp:spPr>
        <a:xfrm>
          <a:off x="1" y="0"/>
          <a:ext cx="3333748" cy="9715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5CC8ED-9935-4E4A-BE48-E71353209857}">
      <dsp:nvSpPr>
        <dsp:cNvPr id="0" name=""/>
        <dsp:cNvSpPr/>
      </dsp:nvSpPr>
      <dsp:spPr>
        <a:xfrm>
          <a:off x="203499" y="300543"/>
          <a:ext cx="784153" cy="3886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t>Aktivitet 1</a:t>
          </a:r>
        </a:p>
      </dsp:txBody>
      <dsp:txXfrm>
        <a:off x="222470" y="319514"/>
        <a:ext cx="746211" cy="350678"/>
      </dsp:txXfrm>
    </dsp:sp>
    <dsp:sp modelId="{949D7F41-3E29-479B-AECD-CC632AE43DCF}">
      <dsp:nvSpPr>
        <dsp:cNvPr id="0" name=""/>
        <dsp:cNvSpPr/>
      </dsp:nvSpPr>
      <dsp:spPr>
        <a:xfrm>
          <a:off x="1104788" y="289797"/>
          <a:ext cx="780011" cy="3886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t>Aktivitet 2</a:t>
          </a:r>
        </a:p>
      </dsp:txBody>
      <dsp:txXfrm>
        <a:off x="1123759" y="308768"/>
        <a:ext cx="742069" cy="350678"/>
      </dsp:txXfrm>
    </dsp:sp>
    <dsp:sp modelId="{43F8D7E1-AFCF-4715-9B5B-B86FA6F404EB}">
      <dsp:nvSpPr>
        <dsp:cNvPr id="0" name=""/>
        <dsp:cNvSpPr/>
      </dsp:nvSpPr>
      <dsp:spPr>
        <a:xfrm>
          <a:off x="1981074" y="289797"/>
          <a:ext cx="780215" cy="3886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t>Aktivitet 3</a:t>
          </a:r>
        </a:p>
      </dsp:txBody>
      <dsp:txXfrm>
        <a:off x="2000045" y="308768"/>
        <a:ext cx="742273" cy="3506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D1FAB-4376-4262-81CC-1517D1BDC98C}">
      <dsp:nvSpPr>
        <dsp:cNvPr id="0" name=""/>
        <dsp:cNvSpPr/>
      </dsp:nvSpPr>
      <dsp:spPr>
        <a:xfrm>
          <a:off x="364512" y="182377"/>
          <a:ext cx="682981" cy="45554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nb-NO" sz="1000" kern="1200"/>
            <a:t>"Grusen er fjerna"</a:t>
          </a:r>
        </a:p>
      </dsp:txBody>
      <dsp:txXfrm>
        <a:off x="473789" y="182377"/>
        <a:ext cx="573704" cy="455548"/>
      </dsp:txXfrm>
    </dsp:sp>
    <dsp:sp modelId="{31DFCAC7-4BB4-4A47-B024-9C7651F99EAA}">
      <dsp:nvSpPr>
        <dsp:cNvPr id="0" name=""/>
        <dsp:cNvSpPr/>
      </dsp:nvSpPr>
      <dsp:spPr>
        <a:xfrm>
          <a:off x="0" y="182853"/>
          <a:ext cx="455321" cy="45532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nb-NO" sz="700" kern="1200"/>
            <a:t>Resultat</a:t>
          </a:r>
        </a:p>
      </dsp:txBody>
      <dsp:txXfrm>
        <a:off x="66680" y="249533"/>
        <a:ext cx="321961" cy="3219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5C0F4-689B-43F4-B568-0F33345F9537}">
      <dsp:nvSpPr>
        <dsp:cNvPr id="0" name=""/>
        <dsp:cNvSpPr/>
      </dsp:nvSpPr>
      <dsp:spPr>
        <a:xfrm>
          <a:off x="595383" y="217639"/>
          <a:ext cx="816124" cy="54435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49784" rIns="49784" bIns="49784" numCol="1" spcCol="1270" anchor="ctr" anchorCtr="0">
          <a:noAutofit/>
        </a:bodyPr>
        <a:lstStyle/>
        <a:p>
          <a:pPr marL="0" lvl="0" indent="0" algn="l" defTabSz="311150">
            <a:lnSpc>
              <a:spcPct val="90000"/>
            </a:lnSpc>
            <a:spcBef>
              <a:spcPct val="0"/>
            </a:spcBef>
            <a:spcAft>
              <a:spcPct val="35000"/>
            </a:spcAft>
            <a:buNone/>
          </a:pPr>
          <a:r>
            <a:rPr lang="nb-NO" sz="700" kern="1200"/>
            <a:t>Definer verdien av at prosessen har fungert.</a:t>
          </a:r>
        </a:p>
      </dsp:txBody>
      <dsp:txXfrm>
        <a:off x="725963" y="217639"/>
        <a:ext cx="685544" cy="544355"/>
      </dsp:txXfrm>
    </dsp:sp>
    <dsp:sp modelId="{B0EB3AD3-F670-4A5D-BCBE-8D69E343689E}">
      <dsp:nvSpPr>
        <dsp:cNvPr id="0" name=""/>
        <dsp:cNvSpPr/>
      </dsp:nvSpPr>
      <dsp:spPr>
        <a:xfrm>
          <a:off x="162381" y="217916"/>
          <a:ext cx="544083" cy="5440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nb-NO" sz="1400" kern="1200"/>
            <a:t>Verdi</a:t>
          </a:r>
        </a:p>
      </dsp:txBody>
      <dsp:txXfrm>
        <a:off x="242060" y="297595"/>
        <a:ext cx="384725" cy="38472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C9F2FBD502416FBAFB926781CFE2A9"/>
        <w:category>
          <w:name w:val="Generelt"/>
          <w:gallery w:val="placeholder"/>
        </w:category>
        <w:types>
          <w:type w:val="bbPlcHdr"/>
        </w:types>
        <w:behaviors>
          <w:behavior w:val="content"/>
        </w:behaviors>
        <w:guid w:val="{C517B7D5-2954-4B86-9984-C057E507A71E}"/>
      </w:docPartPr>
      <w:docPartBody>
        <w:p w:rsidR="00036AB6" w:rsidRDefault="00037545" w:rsidP="00037545">
          <w:pPr>
            <w:pStyle w:val="03C9F2FBD502416FBAFB926781CFE2A9"/>
          </w:pPr>
          <w:r>
            <w:rPr>
              <w:color w:val="4472C4" w:themeColor="accent1"/>
              <w:sz w:val="20"/>
              <w:szCs w:val="20"/>
            </w:rPr>
            <w:t>[Dokumenttittel]</w:t>
          </w:r>
        </w:p>
      </w:docPartBody>
    </w:docPart>
    <w:docPart>
      <w:docPartPr>
        <w:name w:val="CF854A6B76874CE8AAAD85E6C4E821F6"/>
        <w:category>
          <w:name w:val="Generelt"/>
          <w:gallery w:val="placeholder"/>
        </w:category>
        <w:types>
          <w:type w:val="bbPlcHdr"/>
        </w:types>
        <w:behaviors>
          <w:behavior w:val="content"/>
        </w:behaviors>
        <w:guid w:val="{51519EE2-57B5-443A-90D5-33AA2A18C90D}"/>
      </w:docPartPr>
      <w:docPartBody>
        <w:p w:rsidR="00036AB6" w:rsidRDefault="00037545" w:rsidP="00037545">
          <w:pPr>
            <w:pStyle w:val="CF854A6B76874CE8AAAD85E6C4E821F6"/>
          </w:pPr>
          <w:r>
            <w:rPr>
              <w:caps/>
              <w:color w:val="FFFFFF" w:themeColor="background1"/>
            </w:rPr>
            <w:t>[Forfatternavn]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545"/>
    <w:rsid w:val="00036AB6"/>
    <w:rsid w:val="00037545"/>
    <w:rsid w:val="000562E2"/>
    <w:rsid w:val="00072552"/>
    <w:rsid w:val="000D72DA"/>
    <w:rsid w:val="001D683A"/>
    <w:rsid w:val="0042142A"/>
    <w:rsid w:val="0043031F"/>
    <w:rsid w:val="00434911"/>
    <w:rsid w:val="00501B3A"/>
    <w:rsid w:val="00517F8F"/>
    <w:rsid w:val="00571C57"/>
    <w:rsid w:val="0063434D"/>
    <w:rsid w:val="00653258"/>
    <w:rsid w:val="006D6EA4"/>
    <w:rsid w:val="0092346C"/>
    <w:rsid w:val="00A90CF4"/>
    <w:rsid w:val="00B60D3D"/>
    <w:rsid w:val="00BF3E61"/>
    <w:rsid w:val="00C1643D"/>
    <w:rsid w:val="00C76478"/>
    <w:rsid w:val="00D44008"/>
    <w:rsid w:val="00D80763"/>
    <w:rsid w:val="00E11E98"/>
    <w:rsid w:val="00EA46E6"/>
    <w:rsid w:val="00EB2727"/>
    <w:rsid w:val="00EB3171"/>
    <w:rsid w:val="00EF12E2"/>
    <w:rsid w:val="00F004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3C9F2FBD502416FBAFB926781CFE2A9">
    <w:name w:val="03C9F2FBD502416FBAFB926781CFE2A9"/>
    <w:rsid w:val="00037545"/>
  </w:style>
  <w:style w:type="paragraph" w:customStyle="1" w:styleId="CF854A6B76874CE8AAAD85E6C4E821F6">
    <w:name w:val="CF854A6B76874CE8AAAD85E6C4E821F6"/>
    <w:rsid w:val="000375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2835AD0B0C4644958F2B994266B401" ma:contentTypeVersion="14" ma:contentTypeDescription="Opprett et nytt dokument." ma:contentTypeScope="" ma:versionID="d45f89a417df6c9e79df114f38d698b3">
  <xsd:schema xmlns:xsd="http://www.w3.org/2001/XMLSchema" xmlns:xs="http://www.w3.org/2001/XMLSchema" xmlns:p="http://schemas.microsoft.com/office/2006/metadata/properties" xmlns:ns3="583ac041-e591-4b9a-b363-b92649728890" xmlns:ns4="73977b99-a677-45d4-a7a8-036f3ef2af86" targetNamespace="http://schemas.microsoft.com/office/2006/metadata/properties" ma:root="true" ma:fieldsID="0d16c5a934e18cd3e1eb73c1656f659b" ns3:_="" ns4:_="">
    <xsd:import namespace="583ac041-e591-4b9a-b363-b92649728890"/>
    <xsd:import namespace="73977b99-a677-45d4-a7a8-036f3ef2af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ac041-e591-4b9a-b363-b9264972889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977b99-a677-45d4-a7a8-036f3ef2af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5B70C0-5910-43EB-9DF0-DF920AF7B95A}">
  <ds:schemaRefs>
    <ds:schemaRef ds:uri="http://schemas.microsoft.com/sharepoint/v3/contenttype/forms"/>
  </ds:schemaRefs>
</ds:datastoreItem>
</file>

<file path=customXml/itemProps3.xml><?xml version="1.0" encoding="utf-8"?>
<ds:datastoreItem xmlns:ds="http://schemas.openxmlformats.org/officeDocument/2006/customXml" ds:itemID="{19E408FF-E873-4107-9798-106B0722BE92}">
  <ds:schemaRefs>
    <ds:schemaRef ds:uri="http://purl.org/dc/terms/"/>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73977b99-a677-45d4-a7a8-036f3ef2af86"/>
    <ds:schemaRef ds:uri="http://schemas.openxmlformats.org/package/2006/metadata/core-properties"/>
    <ds:schemaRef ds:uri="583ac041-e591-4b9a-b363-b92649728890"/>
    <ds:schemaRef ds:uri="http://schemas.microsoft.com/office/2006/metadata/properties"/>
  </ds:schemaRefs>
</ds:datastoreItem>
</file>

<file path=customXml/itemProps4.xml><?xml version="1.0" encoding="utf-8"?>
<ds:datastoreItem xmlns:ds="http://schemas.openxmlformats.org/officeDocument/2006/customXml" ds:itemID="{DE0E65F3-FEB8-477B-B5B1-9D1339A66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ac041-e591-4b9a-b363-b92649728890"/>
    <ds:schemaRef ds:uri="73977b99-a677-45d4-a7a8-036f3ef2a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CABF66-1601-40BE-9547-45F79199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15</Pages>
  <Words>3731</Words>
  <Characters>19775</Characters>
  <Application>Microsoft Office Word</Application>
  <DocSecurity>0</DocSecurity>
  <Lines>164</Lines>
  <Paragraphs>46</Paragraphs>
  <ScaleCrop>false</ScaleCrop>
  <HeadingPairs>
    <vt:vector size="2" baseType="variant">
      <vt:variant>
        <vt:lpstr>Tittel</vt:lpstr>
      </vt:variant>
      <vt:variant>
        <vt:i4>1</vt:i4>
      </vt:variant>
    </vt:vector>
  </HeadingPairs>
  <TitlesOfParts>
    <vt:vector size="1" baseType="lpstr">
      <vt:lpstr/>
    </vt:vector>
  </TitlesOfParts>
  <Company>Giske kommune</Company>
  <LinksUpToDate>false</LinksUpToDate>
  <CharactersWithSpaces>23460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Samhandlingsteam for god oppvekst</dc:creator>
  <cp:keywords/>
  <dc:description/>
  <cp:lastModifiedBy>Torill Valderhaug</cp:lastModifiedBy>
  <cp:revision>39</cp:revision>
  <cp:lastPrinted>2023-01-12T11:00:00Z</cp:lastPrinted>
  <dcterms:created xsi:type="dcterms:W3CDTF">2022-11-18T10:39:00Z</dcterms:created>
  <dcterms:modified xsi:type="dcterms:W3CDTF">2023-02-01T10:18:00Z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0x010100FE2835AD0B0C4644958F2B994266B401</vt:lpwstr>
  </property>
</Properties>
</file>